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84419" w14:textId="77777777" w:rsidR="00296A5A" w:rsidRPr="00296A5A" w:rsidRDefault="00296A5A" w:rsidP="00296A5A">
      <w:pPr>
        <w:spacing w:after="0" w:line="276" w:lineRule="auto"/>
        <w:ind w:left="-426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716EDEA8" w14:textId="6894A27D" w:rsidR="002C0F20" w:rsidRPr="00D776C1" w:rsidRDefault="00D776C1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776C1">
        <w:rPr>
          <w:rFonts w:eastAsia="Times New Roman" w:cstheme="minorHAnsi"/>
          <w:b/>
          <w:bCs/>
          <w:color w:val="000000"/>
          <w:lang w:eastAsia="pl-PL"/>
        </w:rPr>
        <w:t xml:space="preserve">WYTYCZNE DLA </w:t>
      </w:r>
      <w:r w:rsidR="009E399F">
        <w:rPr>
          <w:rFonts w:eastAsia="Times New Roman" w:cstheme="minorHAnsi"/>
          <w:b/>
          <w:bCs/>
          <w:color w:val="000000"/>
          <w:lang w:eastAsia="pl-PL"/>
        </w:rPr>
        <w:t xml:space="preserve">UCZESTNIKÓW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Zawodów – 13.02.2021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w Poznaniu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E6EC3C3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WSZYSTKICH osób zaangażowanych w </w:t>
      </w:r>
      <w:r w:rsidR="00D776C1">
        <w:rPr>
          <w:rFonts w:eastAsia="Times New Roman" w:cstheme="minorHAnsi"/>
          <w:color w:val="000000"/>
          <w:lang w:eastAsia="pl-PL"/>
        </w:rPr>
        <w:t>organizację i przeprowadzenie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 xml:space="preserve">zawodów aż do wyjazdu – zawodników, trenerów, sędziów, działaczy, pracowników obsługi, lekarzy, fizjoterapeutów itp. </w:t>
      </w:r>
    </w:p>
    <w:p w14:paraId="26037813" w14:textId="202BC96D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1,5 m i nosząc maseczkę we wszystkich miejscach publicznych</w:t>
      </w:r>
      <w:r w:rsidR="007346F4">
        <w:rPr>
          <w:rFonts w:eastAsia="Times New Roman" w:cstheme="minorHAnsi"/>
          <w:color w:val="000000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1AFD3379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rodzice.</w:t>
      </w:r>
    </w:p>
    <w:p w14:paraId="4D6BCE51" w14:textId="67ED53C6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(dotyczy punktu 2 i 3 kwestionariusza),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630BD3DD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e przestrzegała w/w wymagań zostanie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-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decyduje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2CBF8891" w14:textId="77777777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4AE6F433" w14:textId="5FD11A6B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 wejściem do obiektu zawodów wszyscy uczestnicy 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będą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1DDAD56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ograniczenie podawania rąk na powitanie 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1F961995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koronwairusem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bookmarkStart w:id="0" w:name="_GoBack"/>
      <w:bookmarkEnd w:id="0"/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3C61814E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5C12514C" w:rsidR="00BD7419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 xml:space="preserve">Dla zachowania maksymalnego bezpieczeństwa sanitarnego zawody powinny dobywać się bez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możliwości wstępu 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osób postronnych.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Wstęp na teren obiektu powinni mieć tylko 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akredytowani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uczestnicy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obsługa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C23B4CD" w14:textId="40F45ABE" w:rsidR="00BD7419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W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danym dniu na terenie obiektu sp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ortowego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przebywa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osoby, które w danym dniu mają walki.</w:t>
      </w:r>
    </w:p>
    <w:p w14:paraId="59BAAEC4" w14:textId="77777777" w:rsidR="009E399F" w:rsidRP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398D3A6C" w14:textId="4A89CAA0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>sanitarne zawodników i 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AB06B7">
        <w:rPr>
          <w:rFonts w:eastAsia="Times New Roman" w:cstheme="minorHAnsi"/>
          <w:color w:val="000000"/>
          <w:lang w:eastAsia="pl-PL"/>
        </w:rPr>
        <w:t xml:space="preserve">oraz noszenie maseczek. </w:t>
      </w: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7B593415" w14:textId="6E02748B" w:rsidR="00296A5A" w:rsidRP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Przebywanie w p</w:t>
      </w:r>
      <w:r w:rsidRPr="00296A5A">
        <w:rPr>
          <w:rFonts w:eastAsia="Times New Roman" w:cstheme="minorHAnsi"/>
          <w:color w:val="000000"/>
          <w:lang w:eastAsia="pl-PL"/>
        </w:rPr>
        <w:t>omieszczenia</w:t>
      </w:r>
      <w:r w:rsidR="00472FED">
        <w:rPr>
          <w:rFonts w:eastAsia="Times New Roman" w:cstheme="minorHAnsi"/>
          <w:color w:val="000000"/>
          <w:lang w:eastAsia="pl-PL"/>
        </w:rPr>
        <w:t>ch</w:t>
      </w:r>
      <w:r w:rsidRPr="00296A5A">
        <w:rPr>
          <w:rFonts w:eastAsia="Times New Roman" w:cstheme="minorHAnsi"/>
          <w:color w:val="000000"/>
          <w:lang w:eastAsia="pl-PL"/>
        </w:rPr>
        <w:t xml:space="preserve"> do ważenia </w:t>
      </w:r>
      <w:r w:rsidR="00472FED">
        <w:rPr>
          <w:rFonts w:eastAsia="Times New Roman" w:cstheme="minorHAnsi"/>
          <w:color w:val="000000"/>
          <w:lang w:eastAsia="pl-PL"/>
        </w:rPr>
        <w:t xml:space="preserve">z zachowaniem </w:t>
      </w:r>
      <w:r w:rsidRPr="00296A5A">
        <w:rPr>
          <w:rFonts w:eastAsia="Times New Roman" w:cstheme="minorHAnsi"/>
          <w:color w:val="000000"/>
          <w:lang w:eastAsia="pl-PL"/>
        </w:rPr>
        <w:t xml:space="preserve">dystansu społecznego </w:t>
      </w:r>
      <w:r w:rsidR="0053119C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>dla zawodników i personelu odpowiedzialnego za te kontrole.  </w:t>
      </w:r>
    </w:p>
    <w:p w14:paraId="28300A48" w14:textId="77777777" w:rsidR="00296A5A" w:rsidRPr="00296A5A" w:rsidRDefault="00296A5A" w:rsidP="00746E3F">
      <w:pPr>
        <w:spacing w:after="0" w:line="276" w:lineRule="auto"/>
        <w:ind w:right="5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 przypadku ważenia, oficjalnego lub nieoficjalnego, waga musi zostać zdezynfekowana przed ważeniem każdego zawodnika </w:t>
      </w:r>
      <w:r w:rsidR="001D2414">
        <w:rPr>
          <w:rFonts w:eastAsia="Times New Roman" w:cstheme="minorHAnsi"/>
          <w:color w:val="000000"/>
          <w:lang w:eastAsia="pl-PL"/>
        </w:rPr>
        <w:t>(pojemnik z płynem, dezynfekuje zawodnik)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56074159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powinni zdezynfekować ręce i stopy przed ważeniem.  </w:t>
      </w:r>
    </w:p>
    <w:p w14:paraId="6F62E153" w14:textId="4EA37EA0" w:rsidR="001D241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Za</w:t>
      </w:r>
      <w:r w:rsidR="0053119C">
        <w:rPr>
          <w:rFonts w:eastAsia="Times New Roman" w:cstheme="minorHAnsi"/>
          <w:color w:val="000000"/>
          <w:lang w:eastAsia="pl-PL"/>
        </w:rPr>
        <w:t>pewnić odpowiednie odstępy czasu pomiędzy kontrolą lub ważeniem kolejnych zawodników,</w:t>
      </w:r>
      <w:r w:rsidRPr="00296A5A">
        <w:rPr>
          <w:rFonts w:eastAsia="Times New Roman" w:cstheme="minorHAnsi"/>
          <w:color w:val="000000"/>
          <w:lang w:eastAsia="pl-PL"/>
        </w:rPr>
        <w:t xml:space="preserve"> aby uniknąć </w:t>
      </w:r>
      <w:r w:rsidR="0053119C">
        <w:rPr>
          <w:rFonts w:eastAsia="Times New Roman" w:cstheme="minorHAnsi"/>
          <w:color w:val="000000"/>
          <w:lang w:eastAsia="pl-PL"/>
        </w:rPr>
        <w:t xml:space="preserve">kolejek i </w:t>
      </w:r>
      <w:r w:rsidRPr="00296A5A">
        <w:rPr>
          <w:rFonts w:eastAsia="Times New Roman" w:cstheme="minorHAnsi"/>
          <w:color w:val="000000"/>
          <w:lang w:eastAsia="pl-PL"/>
        </w:rPr>
        <w:t>przeludnienia</w:t>
      </w:r>
      <w:r w:rsidR="001D2414">
        <w:rPr>
          <w:rFonts w:eastAsia="Times New Roman" w:cstheme="minorHAnsi"/>
          <w:color w:val="000000"/>
          <w:lang w:eastAsia="pl-PL"/>
        </w:rPr>
        <w:t xml:space="preserve"> (osoba z ekipy organizatora zawodów)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3F6B1FDE" w14:textId="34EB5A43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Wśród zawodników oczekujących na kontrolę również należy zachować dystans 1,5m. </w:t>
      </w:r>
    </w:p>
    <w:p w14:paraId="43F2894B" w14:textId="7777777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4B95765C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W p</w:t>
      </w:r>
      <w:r w:rsidRPr="00296A5A">
        <w:rPr>
          <w:rFonts w:eastAsia="Times New Roman" w:cstheme="minorHAnsi"/>
          <w:color w:val="000000"/>
          <w:lang w:eastAsia="pl-PL"/>
        </w:rPr>
        <w:t>omieszczeni</w:t>
      </w:r>
      <w:r w:rsidR="00472FED">
        <w:rPr>
          <w:rFonts w:eastAsia="Times New Roman" w:cstheme="minorHAnsi"/>
          <w:color w:val="000000"/>
          <w:lang w:eastAsia="pl-PL"/>
        </w:rPr>
        <w:t>u należy z</w:t>
      </w:r>
      <w:r w:rsidRPr="00296A5A">
        <w:rPr>
          <w:rFonts w:eastAsia="Times New Roman" w:cstheme="minorHAnsi"/>
          <w:color w:val="000000"/>
          <w:lang w:eastAsia="pl-PL"/>
        </w:rPr>
        <w:t>achować dystans społeczny, krzesła w odległości 1.5 m od siebie</w:t>
      </w:r>
      <w:r w:rsidR="00746E3F">
        <w:rPr>
          <w:rFonts w:eastAsia="Times New Roman" w:cstheme="minorHAnsi"/>
          <w:color w:val="000000"/>
          <w:lang w:eastAsia="pl-PL"/>
        </w:rPr>
        <w:t>, obowiązkowo maseczki</w:t>
      </w:r>
      <w:r w:rsidRPr="00296A5A">
        <w:rPr>
          <w:rFonts w:eastAsia="Times New Roman" w:cstheme="minorHAnsi"/>
          <w:color w:val="000000"/>
          <w:lang w:eastAsia="pl-PL"/>
        </w:rPr>
        <w:t>;</w:t>
      </w:r>
    </w:p>
    <w:p w14:paraId="122F9E67" w14:textId="77777777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5220E1">
        <w:rPr>
          <w:rFonts w:eastAsia="Times New Roman" w:cstheme="minorHAnsi"/>
          <w:color w:val="000000"/>
          <w:lang w:eastAsia="pl-PL"/>
        </w:rPr>
        <w:t>gą</w:t>
      </w:r>
      <w:r>
        <w:rPr>
          <w:rFonts w:eastAsia="Times New Roman" w:cstheme="minorHAnsi"/>
          <w:color w:val="000000"/>
          <w:lang w:eastAsia="pl-PL"/>
        </w:rPr>
        <w:t xml:space="preserve"> uczestniczyć maksymalnie 2</w:t>
      </w:r>
      <w:r w:rsidR="005220E1">
        <w:rPr>
          <w:rFonts w:eastAsia="Times New Roman" w:cstheme="minorHAnsi"/>
          <w:color w:val="000000"/>
          <w:lang w:eastAsia="pl-PL"/>
        </w:rPr>
        <w:t xml:space="preserve"> osoby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7DD83309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>
        <w:rPr>
          <w:rFonts w:eastAsia="Times New Roman" w:cstheme="minorHAnsi"/>
          <w:color w:val="000000"/>
          <w:lang w:eastAsia="pl-PL"/>
        </w:rPr>
        <w:t>dbywać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1" w:name="page9"/>
      <w:bookmarkEnd w:id="1"/>
      <w:r w:rsidR="00746E3F">
        <w:rPr>
          <w:rFonts w:eastAsia="Times New Roman" w:cstheme="minorHAnsi"/>
          <w:color w:val="000000"/>
          <w:lang w:eastAsia="pl-PL"/>
        </w:rPr>
        <w:t>h,</w:t>
      </w:r>
    </w:p>
    <w:p w14:paraId="619576BF" w14:textId="34A67895" w:rsidR="009B3BD9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>Szatnie</w:t>
      </w:r>
    </w:p>
    <w:p w14:paraId="3DF96AB5" w14:textId="039078B0" w:rsidR="009B3BD9" w:rsidRDefault="009B3BD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72FED">
        <w:rPr>
          <w:rFonts w:eastAsia="Times New Roman" w:cstheme="minorHAnsi"/>
          <w:color w:val="000000"/>
          <w:lang w:eastAsia="pl-PL"/>
        </w:rPr>
        <w:t xml:space="preserve"> W s</w:t>
      </w:r>
      <w:r>
        <w:rPr>
          <w:rFonts w:eastAsia="Times New Roman" w:cstheme="minorHAnsi"/>
          <w:color w:val="000000"/>
          <w:lang w:eastAsia="pl-PL"/>
        </w:rPr>
        <w:t>zatni</w:t>
      </w:r>
      <w:r w:rsidR="00472FED">
        <w:rPr>
          <w:rFonts w:eastAsia="Times New Roman" w:cstheme="minorHAnsi"/>
          <w:color w:val="000000"/>
          <w:lang w:eastAsia="pl-PL"/>
        </w:rPr>
        <w:t>ach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91C7E">
        <w:rPr>
          <w:rFonts w:eastAsia="Times New Roman" w:cstheme="minorHAnsi"/>
          <w:color w:val="000000"/>
          <w:lang w:eastAsia="pl-PL"/>
        </w:rPr>
        <w:t>należy zachować dystans społeczny.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118C18FD" w14:textId="0D89DC05" w:rsidR="00456D18" w:rsidRPr="00472FED" w:rsidRDefault="00D370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Należy w miarę możliwości zapewnić wyodrębnione, systematycznie dezynfekowane, miejsca na przebieralnie.</w:t>
      </w:r>
    </w:p>
    <w:p w14:paraId="1610FE49" w14:textId="56C094DE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122FAD12" w14:textId="77777777" w:rsidR="00296A5A" w:rsidRPr="00296A5A" w:rsidRDefault="00296A5A" w:rsidP="00746E3F">
      <w:pPr>
        <w:spacing w:after="0" w:line="276" w:lineRule="auto"/>
        <w:ind w:right="6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Należy zachować dystans społeczny </w:t>
      </w:r>
      <w:r w:rsidR="000668A9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 xml:space="preserve">w odniesieniu do rozmieszczenia personelu (komisje sportowe, sędziowskie, personel </w:t>
      </w:r>
      <w:r w:rsidR="000668A9">
        <w:rPr>
          <w:rFonts w:eastAsia="Times New Roman" w:cstheme="minorHAnsi"/>
          <w:color w:val="000000"/>
          <w:lang w:eastAsia="pl-PL"/>
        </w:rPr>
        <w:t xml:space="preserve">obsługi mat, </w:t>
      </w:r>
      <w:r w:rsidRPr="00296A5A">
        <w:rPr>
          <w:rFonts w:eastAsia="Times New Roman" w:cstheme="minorHAnsi"/>
          <w:color w:val="000000"/>
          <w:lang w:eastAsia="pl-PL"/>
        </w:rPr>
        <w:t xml:space="preserve">sędziowie, służba medyczna, </w:t>
      </w:r>
      <w:r w:rsidR="000668A9">
        <w:rPr>
          <w:rFonts w:eastAsia="Times New Roman" w:cstheme="minorHAnsi"/>
          <w:color w:val="000000"/>
          <w:lang w:eastAsia="pl-PL"/>
        </w:rPr>
        <w:t>obsługa informatyczna czy streaming</w:t>
      </w:r>
      <w:r w:rsidRPr="00296A5A">
        <w:rPr>
          <w:rFonts w:eastAsia="Times New Roman" w:cstheme="minorHAnsi"/>
          <w:color w:val="000000"/>
          <w:lang w:eastAsia="pl-PL"/>
        </w:rPr>
        <w:t> itp.).  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0A2FBE6" w14:textId="15EDAFC8" w:rsidR="00DF3AD5" w:rsidRPr="00296A5A" w:rsidRDefault="00DF3AD5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Przed wyjściem do walki </w:t>
      </w:r>
      <w:r w:rsidR="007D0B85">
        <w:rPr>
          <w:rFonts w:eastAsia="Times New Roman" w:cstheme="minorHAnsi"/>
          <w:color w:val="000000"/>
          <w:lang w:eastAsia="pl-PL"/>
        </w:rPr>
        <w:t>zawodnicy muszą zdezynfekować ręc</w:t>
      </w:r>
      <w:r w:rsidR="00746E3F">
        <w:rPr>
          <w:rFonts w:eastAsia="Times New Roman" w:cstheme="minorHAnsi"/>
          <w:color w:val="000000"/>
          <w:lang w:eastAsia="pl-PL"/>
        </w:rPr>
        <w:t>e</w:t>
      </w:r>
      <w:r w:rsidR="007D0B85">
        <w:rPr>
          <w:rFonts w:eastAsia="Times New Roman" w:cstheme="minorHAnsi"/>
          <w:color w:val="000000"/>
          <w:lang w:eastAsia="pl-PL"/>
        </w:rPr>
        <w:t>. Zawodnicy powinni dezynfekować ręce również w momencie opuszczania strefy walki (dozownik przy wyjściu z hali zawodów).</w:t>
      </w:r>
    </w:p>
    <w:p w14:paraId="07A65E28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bookmarkStart w:id="2" w:name="page11"/>
      <w:bookmarkEnd w:id="2"/>
      <w:r w:rsidRPr="00296A5A">
        <w:rPr>
          <w:rFonts w:eastAsia="Times New Roman" w:cstheme="minorHAnsi"/>
          <w:color w:val="000000"/>
          <w:lang w:eastAsia="pl-PL"/>
        </w:rPr>
        <w:t xml:space="preserve">• Zawodnik zdejmuje maskę tuż przed wejściem na tatami, umieszcza ją w </w:t>
      </w:r>
      <w:r w:rsidR="007D0B85">
        <w:rPr>
          <w:rFonts w:eastAsia="Times New Roman" w:cstheme="minorHAnsi"/>
          <w:color w:val="000000"/>
          <w:lang w:eastAsia="pl-PL"/>
        </w:rPr>
        <w:t>koszyczku</w:t>
      </w:r>
      <w:r w:rsidRPr="00296A5A">
        <w:rPr>
          <w:rFonts w:eastAsia="Times New Roman" w:cstheme="minorHAnsi"/>
          <w:color w:val="000000"/>
          <w:lang w:eastAsia="pl-PL"/>
        </w:rPr>
        <w:t xml:space="preserve"> i zakłada z powrotem natychmiast po walce.  </w:t>
      </w:r>
    </w:p>
    <w:p w14:paraId="5E23CABD" w14:textId="5A7D5C21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7C3A5EF3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8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Protokół z ceremonii wręczenia nagród musi uwzględniać dystans społeczny.  </w:t>
      </w:r>
    </w:p>
    <w:p w14:paraId="6EEA1806" w14:textId="23D5AA80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 • Będzie zorganizowany jak </w:t>
      </w:r>
      <w:r w:rsidR="00B12D79">
        <w:rPr>
          <w:rFonts w:eastAsia="Times New Roman" w:cstheme="minorHAnsi"/>
          <w:color w:val="000000"/>
          <w:lang w:eastAsia="pl-PL"/>
        </w:rPr>
        <w:t>dotychcza</w:t>
      </w:r>
      <w:r w:rsidR="00746E3F">
        <w:rPr>
          <w:rFonts w:eastAsia="Times New Roman" w:cstheme="minorHAnsi"/>
          <w:color w:val="000000"/>
          <w:lang w:eastAsia="pl-PL"/>
        </w:rPr>
        <w:t>s,</w:t>
      </w:r>
      <w:r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sami zakładają medale na szyję; medale zostaną wręczone na poduszce. </w:t>
      </w:r>
    </w:p>
    <w:p w14:paraId="25A891F2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4EF3BCD1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Wszystkie zaangażowane </w:t>
      </w:r>
      <w:r w:rsidR="00B12D79">
        <w:rPr>
          <w:rFonts w:eastAsia="Times New Roman" w:cstheme="minorHAnsi"/>
          <w:color w:val="000000"/>
          <w:lang w:eastAsia="pl-PL"/>
        </w:rPr>
        <w:t xml:space="preserve">osoby </w:t>
      </w:r>
      <w:r w:rsidRPr="00296A5A">
        <w:rPr>
          <w:rFonts w:eastAsia="Times New Roman" w:cstheme="minorHAnsi"/>
          <w:color w:val="000000"/>
          <w:lang w:eastAsia="pl-PL"/>
        </w:rPr>
        <w:t>VIP i hostessy muszą nosić maski. </w:t>
      </w:r>
    </w:p>
    <w:p w14:paraId="1AF7B3BC" w14:textId="292A76AB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Tylko sportowcy mogą stanąć na podium bez maski.  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A"/>
    <w:rsid w:val="000668A9"/>
    <w:rsid w:val="0009299A"/>
    <w:rsid w:val="00142B9D"/>
    <w:rsid w:val="001667BA"/>
    <w:rsid w:val="001D2414"/>
    <w:rsid w:val="00296A5A"/>
    <w:rsid w:val="002C0F20"/>
    <w:rsid w:val="00390181"/>
    <w:rsid w:val="003E3AF0"/>
    <w:rsid w:val="003E3C0E"/>
    <w:rsid w:val="00434977"/>
    <w:rsid w:val="00456D18"/>
    <w:rsid w:val="00472FED"/>
    <w:rsid w:val="00491C7E"/>
    <w:rsid w:val="005009D8"/>
    <w:rsid w:val="00520FCD"/>
    <w:rsid w:val="005220E1"/>
    <w:rsid w:val="0053119C"/>
    <w:rsid w:val="005507A9"/>
    <w:rsid w:val="00573603"/>
    <w:rsid w:val="006079E2"/>
    <w:rsid w:val="006810E4"/>
    <w:rsid w:val="006859EB"/>
    <w:rsid w:val="006D2BE4"/>
    <w:rsid w:val="00700697"/>
    <w:rsid w:val="007346F4"/>
    <w:rsid w:val="00746E3F"/>
    <w:rsid w:val="007D0B85"/>
    <w:rsid w:val="007D32C2"/>
    <w:rsid w:val="0080496B"/>
    <w:rsid w:val="008572CF"/>
    <w:rsid w:val="0086604C"/>
    <w:rsid w:val="00960B93"/>
    <w:rsid w:val="009B3BD9"/>
    <w:rsid w:val="009E399F"/>
    <w:rsid w:val="00A64AE0"/>
    <w:rsid w:val="00A80F11"/>
    <w:rsid w:val="00AB06B7"/>
    <w:rsid w:val="00B12D79"/>
    <w:rsid w:val="00B17098"/>
    <w:rsid w:val="00B5062D"/>
    <w:rsid w:val="00B52728"/>
    <w:rsid w:val="00BB189B"/>
    <w:rsid w:val="00BD7419"/>
    <w:rsid w:val="00BD76DE"/>
    <w:rsid w:val="00BE5DBA"/>
    <w:rsid w:val="00CB60B0"/>
    <w:rsid w:val="00D34BA5"/>
    <w:rsid w:val="00D370C1"/>
    <w:rsid w:val="00D504AF"/>
    <w:rsid w:val="00D776C1"/>
    <w:rsid w:val="00D82169"/>
    <w:rsid w:val="00DF3AD5"/>
    <w:rsid w:val="00E04DB2"/>
    <w:rsid w:val="00E31A5A"/>
    <w:rsid w:val="00E4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Groński Mariusz</cp:lastModifiedBy>
  <cp:revision>3</cp:revision>
  <dcterms:created xsi:type="dcterms:W3CDTF">2021-01-30T11:39:00Z</dcterms:created>
  <dcterms:modified xsi:type="dcterms:W3CDTF">2021-01-30T12:00:00Z</dcterms:modified>
</cp:coreProperties>
</file>