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344F" w14:textId="6807AE34" w:rsidR="003D5D6E" w:rsidRPr="00BC1DDD" w:rsidRDefault="00B147D5">
      <w:pPr>
        <w:rPr>
          <w:sz w:val="28"/>
          <w:szCs w:val="28"/>
        </w:rPr>
      </w:pPr>
      <w:r>
        <w:t xml:space="preserve">      </w:t>
      </w:r>
    </w:p>
    <w:p w14:paraId="18BAB763" w14:textId="73F7761F" w:rsidR="00397AFA" w:rsidRPr="00BC1DDD" w:rsidRDefault="00397AFA" w:rsidP="00397AFA">
      <w:pPr>
        <w:jc w:val="center"/>
        <w:rPr>
          <w:rFonts w:asciiTheme="minorHAnsi" w:hAnsiTheme="minorHAnsi" w:cstheme="minorHAnsi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1DDD">
        <w:rPr>
          <w:rFonts w:asciiTheme="minorHAnsi" w:hAnsiTheme="minorHAnsi" w:cstheme="minorHAnsi"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KOMUNIKAT ORGANIZACYJNO-SPORTOWY ZAWODÓW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4146"/>
        <w:gridCol w:w="7194"/>
      </w:tblGrid>
      <w:tr w:rsidR="003D5D6E" w14:paraId="18DBB2B5" w14:textId="77777777" w:rsidTr="006D66CB">
        <w:trPr>
          <w:trHeight w:val="540"/>
        </w:trPr>
        <w:tc>
          <w:tcPr>
            <w:tcW w:w="11340" w:type="dxa"/>
            <w:gridSpan w:val="2"/>
          </w:tcPr>
          <w:p w14:paraId="3270BFA1" w14:textId="77777777" w:rsidR="00BC1DDD" w:rsidRDefault="00BC1DDD" w:rsidP="00BC1DDD">
            <w:pPr>
              <w:pStyle w:val="Nagwek3"/>
              <w:snapToGrid w:val="0"/>
              <w:outlineLvl w:val="2"/>
              <w:rPr>
                <w:rFonts w:ascii="Calibri" w:hAnsi="Calibri" w:cs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Ogólnopolski Turniej Młodzików i Dzieci w Judo </w:t>
            </w:r>
          </w:p>
          <w:p w14:paraId="676B424F" w14:textId="1BC0119F" w:rsidR="00BC1DDD" w:rsidRPr="00BC1DDD" w:rsidRDefault="00BC1DDD" w:rsidP="00BC1DDD">
            <w:pPr>
              <w:pStyle w:val="Nagwek3"/>
              <w:snapToGrid w:val="0"/>
              <w:outlineLvl w:val="2"/>
              <w:rPr>
                <w:rFonts w:ascii="Calibri" w:hAnsi="Calibri" w:cs="Calibri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1DDD">
              <w:rPr>
                <w:rFonts w:ascii="Calibri" w:hAnsi="Calibri" w:cs="Calibri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 Puchar Starosty Pilskiego</w:t>
            </w:r>
          </w:p>
        </w:tc>
      </w:tr>
      <w:tr w:rsidR="00D82DB1" w:rsidRPr="00D82DB1" w14:paraId="614EB8C3" w14:textId="77777777" w:rsidTr="00087B23">
        <w:trPr>
          <w:trHeight w:val="824"/>
        </w:trPr>
        <w:tc>
          <w:tcPr>
            <w:tcW w:w="4146" w:type="dxa"/>
          </w:tcPr>
          <w:p w14:paraId="073261C2" w14:textId="77777777" w:rsidR="00D82DB1" w:rsidRPr="00D82DB1" w:rsidRDefault="00D82DB1" w:rsidP="00D82DB1">
            <w:pP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D82DB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GOŚĆ SPECJALNY ZAWODÓW</w:t>
            </w:r>
          </w:p>
        </w:tc>
        <w:tc>
          <w:tcPr>
            <w:tcW w:w="7194" w:type="dxa"/>
          </w:tcPr>
          <w:p w14:paraId="32DCF278" w14:textId="77777777" w:rsidR="00D82DB1" w:rsidRPr="00D82DB1" w:rsidRDefault="00D82DB1" w:rsidP="00D82DB1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D82DB1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Olimpijczyk, medalista mistrzostw Europy i wielokrotny mistrz Polski  </w:t>
            </w:r>
            <w:r w:rsidRPr="00D82DB1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Przemysław Matyjaszek</w:t>
            </w:r>
          </w:p>
        </w:tc>
      </w:tr>
      <w:tr w:rsidR="003D5D6E" w14:paraId="5EEF8665" w14:textId="77777777" w:rsidTr="006D66CB">
        <w:tc>
          <w:tcPr>
            <w:tcW w:w="4146" w:type="dxa"/>
          </w:tcPr>
          <w:p w14:paraId="3F6393B5" w14:textId="2EEAC5DC" w:rsidR="003D5D6E" w:rsidRPr="007A02A2" w:rsidRDefault="00E3736F">
            <w:p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A02A2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1. </w:t>
            </w:r>
            <w:r w:rsidR="003D5D6E" w:rsidRPr="007A02A2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ORGANIZATOR</w:t>
            </w:r>
          </w:p>
        </w:tc>
        <w:tc>
          <w:tcPr>
            <w:tcW w:w="7194" w:type="dxa"/>
          </w:tcPr>
          <w:p w14:paraId="7B2E6EEA" w14:textId="1D244821" w:rsidR="003D5D6E" w:rsidRPr="00B062FA" w:rsidRDefault="005232CF" w:rsidP="0044065B">
            <w:pPr>
              <w:pStyle w:val="Akapitzlist"/>
              <w:numPr>
                <w:ilvl w:val="0"/>
                <w:numId w:val="13"/>
              </w:numPr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Starostwo Pilskie</w:t>
            </w:r>
          </w:p>
          <w:p w14:paraId="6A266B4E" w14:textId="12F831BF" w:rsidR="00B062FA" w:rsidRPr="00B062FA" w:rsidRDefault="00BC1DDD" w:rsidP="0044065B">
            <w:pPr>
              <w:pStyle w:val="Akapitzlist"/>
              <w:numPr>
                <w:ilvl w:val="0"/>
                <w:numId w:val="13"/>
              </w:numPr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UKS 6 Piła</w:t>
            </w:r>
          </w:p>
        </w:tc>
      </w:tr>
      <w:tr w:rsidR="003D5D6E" w14:paraId="55336DA9" w14:textId="77777777" w:rsidTr="006D66CB">
        <w:trPr>
          <w:trHeight w:val="824"/>
        </w:trPr>
        <w:tc>
          <w:tcPr>
            <w:tcW w:w="4146" w:type="dxa"/>
          </w:tcPr>
          <w:p w14:paraId="113F6AD7" w14:textId="77777777" w:rsidR="003D5D6E" w:rsidRPr="007A02A2" w:rsidRDefault="00B062FA" w:rsidP="00E3736F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A02A2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PATRONAT NAD ZAWODAMI</w:t>
            </w:r>
          </w:p>
          <w:p w14:paraId="02426180" w14:textId="5056A877" w:rsidR="00A347F1" w:rsidRPr="007A02A2" w:rsidRDefault="005232CF" w:rsidP="00A347F1">
            <w:pPr>
              <w:pStyle w:val="Akapitzlist"/>
              <w:ind w:left="227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A02A2">
              <w:rPr>
                <w:noProof/>
              </w:rPr>
              <w:drawing>
                <wp:inline distT="0" distB="0" distL="0" distR="0" wp14:anchorId="34A52816" wp14:editId="122A378D">
                  <wp:extent cx="457200" cy="403860"/>
                  <wp:effectExtent l="0" t="0" r="0" b="0"/>
                  <wp:docPr id="12" name="Obraz 12" descr="Może być zdjęciem przedstawiającym tekst „ॐ powiat pilsk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że być zdjęciem przedstawiającym tekst „ॐ powiat pilsk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14:paraId="55230EEA" w14:textId="78A1E5B9" w:rsidR="003D5D6E" w:rsidRPr="0044065B" w:rsidRDefault="005232CF" w:rsidP="0044065B">
            <w:pPr>
              <w:pStyle w:val="Akapitzlist"/>
              <w:numPr>
                <w:ilvl w:val="0"/>
                <w:numId w:val="14"/>
              </w:numPr>
              <w:ind w:left="4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Starosta Pilski</w:t>
            </w:r>
            <w:r w:rsidR="00926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B9ADA3" w14:textId="77777777" w:rsidR="00A347F1" w:rsidRDefault="00A347F1" w:rsidP="00A34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30CEB" w14:textId="394721B4" w:rsidR="00A347F1" w:rsidRPr="00A347F1" w:rsidRDefault="00A347F1" w:rsidP="00A347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AB3" w14:paraId="03B35C20" w14:textId="77777777" w:rsidTr="006D66CB">
        <w:tc>
          <w:tcPr>
            <w:tcW w:w="4146" w:type="dxa"/>
          </w:tcPr>
          <w:p w14:paraId="0036A03B" w14:textId="6FD5236D" w:rsidR="00CA4AB3" w:rsidRPr="007A02A2" w:rsidRDefault="00CA4AB3" w:rsidP="00E3736F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A02A2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TERMIN ZAWODÓW</w:t>
            </w:r>
          </w:p>
        </w:tc>
        <w:tc>
          <w:tcPr>
            <w:tcW w:w="7194" w:type="dxa"/>
          </w:tcPr>
          <w:p w14:paraId="4AADAC2F" w14:textId="011F0D87" w:rsidR="00CA4AB3" w:rsidRPr="00CA4AB3" w:rsidRDefault="004D3E38" w:rsidP="00CA4A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CA4AB3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A4AB3">
              <w:rPr>
                <w:rFonts w:asciiTheme="minorHAnsi" w:hAnsiTheme="minorHAnsi" w:cstheme="minorHAnsi"/>
                <w:sz w:val="22"/>
                <w:szCs w:val="22"/>
              </w:rPr>
              <w:t>.2021</w:t>
            </w:r>
          </w:p>
        </w:tc>
      </w:tr>
      <w:tr w:rsidR="003D5D6E" w14:paraId="0B3D6B4F" w14:textId="77777777" w:rsidTr="002A5C6A">
        <w:tc>
          <w:tcPr>
            <w:tcW w:w="4146" w:type="dxa"/>
          </w:tcPr>
          <w:p w14:paraId="3102D884" w14:textId="2DD655DF" w:rsidR="003D5D6E" w:rsidRPr="007A02A2" w:rsidRDefault="00B062FA" w:rsidP="00CA4AB3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A02A2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MIEJSCE ZAWODÓW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55391DEA" w14:textId="4869D797" w:rsidR="003D5D6E" w:rsidRPr="002A5C6A" w:rsidRDefault="00B062FA" w:rsidP="00E3736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3736F">
              <w:rPr>
                <w:rFonts w:asciiTheme="minorHAnsi" w:hAnsiTheme="minorHAnsi" w:cstheme="minorHAnsi"/>
                <w:sz w:val="22"/>
                <w:szCs w:val="22"/>
              </w:rPr>
              <w:t xml:space="preserve">Hala Sportowa </w:t>
            </w:r>
            <w:r w:rsidR="00844351">
              <w:rPr>
                <w:rFonts w:asciiTheme="minorHAnsi" w:hAnsiTheme="minorHAnsi" w:cstheme="minorHAnsi"/>
                <w:sz w:val="22"/>
                <w:szCs w:val="22"/>
              </w:rPr>
              <w:t xml:space="preserve">Zespołu Szkół Gastronomicznych </w:t>
            </w:r>
            <w:r w:rsidRPr="00E3736F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="002A5C6A">
              <w:rPr>
                <w:rFonts w:asciiTheme="minorHAnsi" w:hAnsiTheme="minorHAnsi" w:cstheme="minorHAnsi"/>
                <w:sz w:val="22"/>
                <w:szCs w:val="22"/>
              </w:rPr>
              <w:t>Pile</w:t>
            </w:r>
            <w:r w:rsidRPr="00E3736F">
              <w:rPr>
                <w:rFonts w:asciiTheme="minorHAnsi" w:hAnsiTheme="minorHAnsi" w:cstheme="minorHAnsi"/>
                <w:sz w:val="22"/>
                <w:szCs w:val="22"/>
              </w:rPr>
              <w:t xml:space="preserve"> ul. </w:t>
            </w:r>
            <w:r w:rsidR="002A5C6A">
              <w:rPr>
                <w:rFonts w:asciiTheme="minorHAnsi" w:hAnsiTheme="minorHAnsi" w:cstheme="minorHAnsi"/>
                <w:sz w:val="22"/>
                <w:szCs w:val="22"/>
              </w:rPr>
              <w:t xml:space="preserve">Sikorskiego </w:t>
            </w:r>
            <w:r w:rsidR="00844351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</w:tr>
      <w:tr w:rsidR="004D3E38" w14:paraId="7495F459" w14:textId="77777777" w:rsidTr="002A5C6A">
        <w:tc>
          <w:tcPr>
            <w:tcW w:w="4146" w:type="dxa"/>
          </w:tcPr>
          <w:p w14:paraId="2878F991" w14:textId="77777777" w:rsidR="004D3E38" w:rsidRPr="007A02A2" w:rsidRDefault="004D3E38" w:rsidP="00CA4AB3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440AFCED" w14:textId="77777777" w:rsidR="004D3E38" w:rsidRPr="00E3736F" w:rsidRDefault="004D3E38" w:rsidP="00E373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2CF" w14:paraId="48A06202" w14:textId="77777777" w:rsidTr="002A5C6A">
        <w:tc>
          <w:tcPr>
            <w:tcW w:w="4146" w:type="dxa"/>
          </w:tcPr>
          <w:p w14:paraId="3AB7E8DE" w14:textId="70AE9702" w:rsidR="005232CF" w:rsidRPr="007A02A2" w:rsidRDefault="005232CF" w:rsidP="00CA4AB3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A02A2">
              <w:rPr>
                <w:rFonts w:ascii="Arial" w:hAnsi="Arial" w:cs="Arial"/>
                <w:b/>
                <w:color w:val="002060"/>
                <w:sz w:val="18"/>
                <w:szCs w:val="18"/>
              </w:rPr>
              <w:t>BIURO ZAWODÓW / ORGANIZACJA ZAWODÓW</w:t>
            </w:r>
          </w:p>
        </w:tc>
        <w:tc>
          <w:tcPr>
            <w:tcW w:w="7194" w:type="dxa"/>
            <w:tcBorders>
              <w:bottom w:val="nil"/>
            </w:tcBorders>
          </w:tcPr>
          <w:p w14:paraId="65B9A8C1" w14:textId="77777777" w:rsidR="00BC1DDD" w:rsidRDefault="00BC1DDD" w:rsidP="00BC1DDD">
            <w:pPr>
              <w:pStyle w:val="Standard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Kierownik Biura  p. Józef Jopek   tel. 604 550 493</w:t>
            </w:r>
          </w:p>
          <w:p w14:paraId="3C6D4FEF" w14:textId="754D2655" w:rsidR="005232CF" w:rsidRPr="002A5C6A" w:rsidRDefault="002A5C6A" w:rsidP="002A5C6A">
            <w:pPr>
              <w:pStyle w:val="Standard"/>
              <w:pBdr>
                <w:bottom w:val="single" w:sz="4" w:space="0" w:color="000000"/>
              </w:pBd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EF54A5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BC1DDD">
              <w:rPr>
                <w:rFonts w:ascii="Calibri" w:hAnsi="Calibri" w:cs="Calibri"/>
                <w:bCs/>
                <w:sz w:val="20"/>
                <w:szCs w:val="20"/>
              </w:rPr>
              <w:t>.0</w:t>
            </w:r>
            <w:r w:rsidR="00EF54A5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="00BC1DDD">
              <w:rPr>
                <w:rFonts w:ascii="Calibri" w:hAnsi="Calibri" w:cs="Calibri"/>
                <w:bCs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  <w:r w:rsidR="00BC1DDD">
              <w:rPr>
                <w:rFonts w:ascii="Calibri" w:hAnsi="Calibri" w:cs="Calibri"/>
                <w:bCs/>
                <w:sz w:val="20"/>
                <w:szCs w:val="20"/>
              </w:rPr>
              <w:t xml:space="preserve">r. (sobota)  godz. </w:t>
            </w:r>
            <w:r w:rsidR="002E7B48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="00BC1DDD">
              <w:rPr>
                <w:rFonts w:ascii="Calibri" w:hAnsi="Calibri" w:cs="Calibri"/>
                <w:bCs/>
                <w:sz w:val="20"/>
                <w:szCs w:val="20"/>
              </w:rPr>
              <w:t xml:space="preserve">:30 - do czasu zakończenia </w:t>
            </w:r>
            <w:r w:rsidR="002E7B48">
              <w:rPr>
                <w:rFonts w:ascii="Calibri" w:hAnsi="Calibri" w:cs="Calibri"/>
                <w:bCs/>
                <w:sz w:val="20"/>
                <w:szCs w:val="20"/>
              </w:rPr>
              <w:t>wydarzenia</w:t>
            </w:r>
            <w:r w:rsidR="00BC1DDD">
              <w:rPr>
                <w:rFonts w:ascii="Calibri" w:hAnsi="Calibri" w:cs="Calibri"/>
                <w:bCs/>
                <w:sz w:val="20"/>
                <w:szCs w:val="20"/>
              </w:rPr>
              <w:t xml:space="preserve">  w Hali Sportowej</w:t>
            </w:r>
          </w:p>
        </w:tc>
      </w:tr>
      <w:tr w:rsidR="00E3736F" w14:paraId="40C14FB9" w14:textId="77777777" w:rsidTr="002A5C6A">
        <w:tc>
          <w:tcPr>
            <w:tcW w:w="4146" w:type="dxa"/>
          </w:tcPr>
          <w:p w14:paraId="09062563" w14:textId="2FAFCB82" w:rsidR="00E3736F" w:rsidRPr="007A02A2" w:rsidRDefault="00E3736F" w:rsidP="00CA4AB3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A02A2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ZASADY UCZESTNICTWA,</w:t>
            </w:r>
          </w:p>
          <w:p w14:paraId="4E4A6C3F" w14:textId="77C60024" w:rsidR="00E3736F" w:rsidRPr="007A02A2" w:rsidRDefault="00397AFA" w:rsidP="00E3736F">
            <w:p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A02A2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     </w:t>
            </w:r>
            <w:r w:rsidR="00E3736F" w:rsidRPr="007A02A2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SYSTEM ROZGRYWANIA ZAWODÓW</w:t>
            </w:r>
          </w:p>
        </w:tc>
        <w:tc>
          <w:tcPr>
            <w:tcW w:w="7194" w:type="dxa"/>
            <w:tcBorders>
              <w:top w:val="nil"/>
            </w:tcBorders>
            <w:vAlign w:val="center"/>
          </w:tcPr>
          <w:p w14:paraId="10CBD7C8" w14:textId="4115FC7B" w:rsidR="00E3736F" w:rsidRPr="00CF18E5" w:rsidRDefault="00E3736F" w:rsidP="00117725">
            <w:pPr>
              <w:pStyle w:val="Akapitzlist"/>
              <w:numPr>
                <w:ilvl w:val="0"/>
                <w:numId w:val="11"/>
              </w:numPr>
              <w:snapToGrid w:val="0"/>
              <w:ind w:left="210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F18E5">
              <w:rPr>
                <w:rFonts w:asciiTheme="minorHAnsi" w:hAnsiTheme="minorHAnsi" w:cstheme="minorHAnsi"/>
                <w:sz w:val="20"/>
                <w:szCs w:val="20"/>
              </w:rPr>
              <w:t>Badania lekarskie – zgodnie z aktualnym Regulaminem Sportowym PZ Judo</w:t>
            </w:r>
          </w:p>
          <w:p w14:paraId="5368DF0B" w14:textId="77777777" w:rsidR="00E3736F" w:rsidRPr="00CF18E5" w:rsidRDefault="00E3736F" w:rsidP="0044065B">
            <w:pPr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CF18E5">
              <w:rPr>
                <w:rFonts w:asciiTheme="minorHAnsi" w:hAnsiTheme="minorHAnsi" w:cstheme="minorHAnsi"/>
                <w:sz w:val="20"/>
                <w:szCs w:val="20"/>
              </w:rPr>
              <w:t xml:space="preserve">  3. Zawody zostaną przeprowadzone systemem zgodnie z liczbą zgłoszonych    </w:t>
            </w:r>
          </w:p>
          <w:p w14:paraId="6950CD73" w14:textId="3997FC21" w:rsidR="00E3736F" w:rsidRPr="00CF18E5" w:rsidRDefault="00E3736F" w:rsidP="00E37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18E5">
              <w:rPr>
                <w:rFonts w:asciiTheme="minorHAnsi" w:hAnsiTheme="minorHAnsi" w:cstheme="minorHAnsi"/>
                <w:sz w:val="20"/>
                <w:szCs w:val="20"/>
              </w:rPr>
              <w:t xml:space="preserve">    zawodników w kategorii wagowej i wiekowej.</w:t>
            </w:r>
          </w:p>
          <w:p w14:paraId="40ABCCF7" w14:textId="77777777" w:rsidR="00397AFA" w:rsidRPr="00CF18E5" w:rsidRDefault="00E3736F" w:rsidP="0044065B">
            <w:pPr>
              <w:ind w:left="-113"/>
              <w:rPr>
                <w:rFonts w:asciiTheme="minorHAnsi" w:hAnsiTheme="minorHAnsi" w:cstheme="minorHAnsi"/>
                <w:sz w:val="20"/>
                <w:szCs w:val="20"/>
              </w:rPr>
            </w:pPr>
            <w:r w:rsidRPr="00CF18E5">
              <w:rPr>
                <w:rFonts w:asciiTheme="minorHAnsi" w:hAnsiTheme="minorHAnsi" w:cstheme="minorHAnsi"/>
                <w:sz w:val="20"/>
                <w:szCs w:val="20"/>
              </w:rPr>
              <w:t xml:space="preserve">  4. Zawody zostaną przeprowadzone zgodnie z obowiązującymi przepisami  </w:t>
            </w:r>
          </w:p>
          <w:p w14:paraId="18278FB8" w14:textId="52D8312E" w:rsidR="00E3736F" w:rsidRPr="00E3736F" w:rsidRDefault="00397AFA" w:rsidP="00397AFA">
            <w:pPr>
              <w:ind w:left="-113"/>
              <w:rPr>
                <w:rFonts w:asciiTheme="minorHAnsi" w:hAnsiTheme="minorHAnsi" w:cstheme="minorHAnsi"/>
                <w:sz w:val="22"/>
                <w:szCs w:val="22"/>
              </w:rPr>
            </w:pPr>
            <w:r w:rsidRPr="00CF18E5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E3736F" w:rsidRPr="00CF18E5">
              <w:rPr>
                <w:rFonts w:asciiTheme="minorHAnsi" w:hAnsiTheme="minorHAnsi" w:cstheme="minorHAnsi"/>
                <w:sz w:val="20"/>
                <w:szCs w:val="20"/>
              </w:rPr>
              <w:t xml:space="preserve">walki i </w:t>
            </w:r>
            <w:r w:rsidRPr="00CF18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736F" w:rsidRPr="00CF18E5">
              <w:rPr>
                <w:rFonts w:asciiTheme="minorHAnsi" w:hAnsiTheme="minorHAnsi" w:cstheme="minorHAnsi"/>
                <w:sz w:val="20"/>
                <w:szCs w:val="20"/>
              </w:rPr>
              <w:t>aktualnym Regulaminem Sportowym PZ Judo.</w:t>
            </w:r>
            <w:r w:rsidR="00E3736F" w:rsidRPr="00E373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109A" w14:paraId="3EC88A81" w14:textId="77777777" w:rsidTr="005C21B1">
        <w:tc>
          <w:tcPr>
            <w:tcW w:w="4146" w:type="dxa"/>
          </w:tcPr>
          <w:p w14:paraId="5FF00FDB" w14:textId="77777777" w:rsidR="0068109A" w:rsidRPr="00CA4AB3" w:rsidRDefault="0068109A" w:rsidP="0068109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CA4AB3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OPŁATA STARTOWA</w:t>
            </w:r>
          </w:p>
        </w:tc>
        <w:tc>
          <w:tcPr>
            <w:tcW w:w="7194" w:type="dxa"/>
            <w:vAlign w:val="center"/>
          </w:tcPr>
          <w:p w14:paraId="179D25D1" w14:textId="77777777" w:rsidR="0068109A" w:rsidRPr="00A5046D" w:rsidRDefault="0068109A" w:rsidP="005C21B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6A4D38">
              <w:rPr>
                <w:rFonts w:ascii="Calibri" w:hAnsi="Calibri" w:cs="Calibri"/>
              </w:rPr>
              <w:t xml:space="preserve"> </w:t>
            </w:r>
            <w:bookmarkStart w:id="0" w:name="_Hlk25069628"/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0  zł  od zawodnika/czki dla rejestracji przez </w:t>
            </w:r>
            <w:hyperlink r:id="rId6" w:history="1">
              <w:r w:rsidRPr="00A5046D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www.judostat.pl/rejestracja</w:t>
              </w:r>
            </w:hyperlink>
            <w:r w:rsidRPr="00A5046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2C093ED" w14:textId="77777777" w:rsidR="0068109A" w:rsidRDefault="0068109A" w:rsidP="005C21B1">
            <w:pPr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A5046D">
              <w:rPr>
                <w:rFonts w:ascii="Calibri" w:hAnsi="Calibri" w:cs="Calibri"/>
                <w:sz w:val="20"/>
                <w:szCs w:val="20"/>
              </w:rPr>
              <w:t>0  zł  od zawodnika/czki -  rejestracja w dniu zawodów w czasie weryfikacji</w:t>
            </w:r>
            <w:bookmarkEnd w:id="0"/>
          </w:p>
          <w:p w14:paraId="30F7AC23" w14:textId="77777777" w:rsidR="0068109A" w:rsidRDefault="0068109A" w:rsidP="005C2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Opłata startowa wnoszona jest na miejscu, podczas wydawania kart </w:t>
            </w:r>
          </w:p>
          <w:p w14:paraId="289387AC" w14:textId="77777777" w:rsidR="0068109A" w:rsidRPr="00B062FA" w:rsidRDefault="0068109A" w:rsidP="005C21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wagowych</w:t>
            </w:r>
          </w:p>
        </w:tc>
      </w:tr>
      <w:tr w:rsidR="003D5D6E" w14:paraId="7F7316D3" w14:textId="77777777" w:rsidTr="006D66CB">
        <w:tc>
          <w:tcPr>
            <w:tcW w:w="4146" w:type="dxa"/>
          </w:tcPr>
          <w:p w14:paraId="27280682" w14:textId="77777777" w:rsidR="00397AFA" w:rsidRDefault="00E3736F" w:rsidP="0068109A">
            <w:pPr>
              <w:pStyle w:val="Akapitzlist"/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CA4AB3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UCZESTNICY:                         </w:t>
            </w:r>
            <w:r w:rsidR="00CA4AB3" w:rsidRPr="00CA4AB3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 xml:space="preserve"> </w:t>
            </w:r>
          </w:p>
          <w:p w14:paraId="531C49CB" w14:textId="33D3166B" w:rsidR="003D5D6E" w:rsidRPr="00CA4AB3" w:rsidRDefault="00E3736F" w:rsidP="00397AFA">
            <w:pPr>
              <w:pStyle w:val="Akapitzlist"/>
              <w:ind w:left="227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CA4AB3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WIEK, STOPIEŃ SZKOLENIOWY</w:t>
            </w:r>
          </w:p>
        </w:tc>
        <w:tc>
          <w:tcPr>
            <w:tcW w:w="7194" w:type="dxa"/>
          </w:tcPr>
          <w:p w14:paraId="365B2D69" w14:textId="2F646480" w:rsidR="00397AFA" w:rsidRDefault="002A5C6A" w:rsidP="00E3736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Grupa U10</w:t>
            </w:r>
            <w:r w:rsidR="00397AFA">
              <w:rPr>
                <w:rFonts w:ascii="Calibri" w:hAnsi="Calibri" w:cs="Calibri"/>
              </w:rPr>
              <w:t xml:space="preserve">      </w:t>
            </w:r>
            <w:r w:rsidR="00667ED4">
              <w:rPr>
                <w:rFonts w:ascii="Calibri" w:hAnsi="Calibri" w:cs="Calibri"/>
              </w:rPr>
              <w:t xml:space="preserve">     </w:t>
            </w:r>
            <w:r w:rsidR="005D0C78">
              <w:rPr>
                <w:rFonts w:ascii="Calibri" w:hAnsi="Calibri" w:cs="Calibri"/>
                <w:b/>
              </w:rPr>
              <w:t>Grupa</w:t>
            </w:r>
            <w:r w:rsidR="00397AFA" w:rsidRPr="006D66CB">
              <w:rPr>
                <w:rFonts w:ascii="Calibri" w:hAnsi="Calibri" w:cs="Calibri"/>
                <w:b/>
                <w:bCs/>
              </w:rPr>
              <w:t xml:space="preserve"> U12</w:t>
            </w:r>
            <w:r w:rsidR="00397AFA" w:rsidRPr="009B7CCC">
              <w:rPr>
                <w:rFonts w:ascii="Calibri" w:hAnsi="Calibri" w:cs="Calibri"/>
              </w:rPr>
              <w:t xml:space="preserve"> </w:t>
            </w:r>
            <w:r w:rsidR="00397AFA" w:rsidRPr="006A4D38">
              <w:rPr>
                <w:rFonts w:ascii="Calibri" w:hAnsi="Calibri" w:cs="Calibri"/>
              </w:rPr>
              <w:t xml:space="preserve">         </w:t>
            </w:r>
            <w:r w:rsidR="00397AFA" w:rsidRPr="006A4D38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5D0C78">
              <w:rPr>
                <w:rFonts w:ascii="Calibri" w:hAnsi="Calibri" w:cs="Calibri"/>
                <w:b/>
                <w:bCs/>
              </w:rPr>
              <w:t xml:space="preserve">Grupa </w:t>
            </w:r>
            <w:r w:rsidR="005D0C78" w:rsidRPr="00A504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D0C78" w:rsidRPr="006D66CB">
              <w:rPr>
                <w:rFonts w:ascii="Calibri" w:hAnsi="Calibri" w:cs="Calibri"/>
                <w:b/>
                <w:bCs/>
              </w:rPr>
              <w:t>U14</w:t>
            </w:r>
            <w:r w:rsidR="00667ED4">
              <w:rPr>
                <w:rFonts w:ascii="Calibri" w:hAnsi="Calibri" w:cs="Calibri"/>
                <w:b/>
                <w:bCs/>
              </w:rPr>
              <w:t xml:space="preserve">           Grupa U16</w:t>
            </w:r>
            <w:r w:rsidR="005D0C78" w:rsidRPr="009B7CCC">
              <w:rPr>
                <w:rFonts w:ascii="Calibri" w:hAnsi="Calibri" w:cs="Calibri"/>
              </w:rPr>
              <w:t xml:space="preserve"> </w:t>
            </w:r>
            <w:r w:rsidR="005D0C78" w:rsidRPr="006A4D38">
              <w:rPr>
                <w:rFonts w:ascii="Calibri" w:hAnsi="Calibri" w:cs="Calibri"/>
              </w:rPr>
              <w:t xml:space="preserve">                 </w:t>
            </w:r>
            <w:r w:rsidR="005D0C78" w:rsidRPr="006A4D3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69DFA551" w14:textId="3B2B6374" w:rsidR="00397AFA" w:rsidRPr="005D0C78" w:rsidRDefault="00397AFA" w:rsidP="00E3736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97AFA">
              <w:rPr>
                <w:rFonts w:ascii="Calibri" w:hAnsi="Calibri" w:cs="Calibri"/>
                <w:sz w:val="20"/>
                <w:szCs w:val="20"/>
              </w:rPr>
              <w:t>2013-201</w:t>
            </w:r>
            <w:r w:rsidR="00667ED4">
              <w:rPr>
                <w:rFonts w:ascii="Calibri" w:hAnsi="Calibri" w:cs="Calibri"/>
                <w:sz w:val="20"/>
                <w:szCs w:val="20"/>
              </w:rPr>
              <w:t xml:space="preserve">2                  </w:t>
            </w:r>
            <w:r w:rsidRPr="00A5046D">
              <w:rPr>
                <w:rFonts w:ascii="Calibri" w:hAnsi="Calibri" w:cs="Calibri"/>
                <w:sz w:val="20"/>
                <w:szCs w:val="20"/>
              </w:rPr>
              <w:t>201</w:t>
            </w:r>
            <w:r w:rsidR="003634C1">
              <w:rPr>
                <w:rFonts w:ascii="Calibri" w:hAnsi="Calibri" w:cs="Calibri"/>
                <w:sz w:val="20"/>
                <w:szCs w:val="20"/>
              </w:rPr>
              <w:t>1</w:t>
            </w:r>
            <w:r w:rsidRPr="00A5046D">
              <w:rPr>
                <w:rFonts w:ascii="Calibri" w:hAnsi="Calibri" w:cs="Calibri"/>
                <w:sz w:val="20"/>
                <w:szCs w:val="20"/>
              </w:rPr>
              <w:t>-201</w:t>
            </w:r>
            <w:r w:rsidR="003634C1">
              <w:rPr>
                <w:rFonts w:ascii="Calibri" w:hAnsi="Calibri" w:cs="Calibri"/>
                <w:sz w:val="20"/>
                <w:szCs w:val="20"/>
              </w:rPr>
              <w:t>0</w:t>
            </w:r>
            <w:r w:rsidRPr="004B18E8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 xml:space="preserve">    </w:t>
            </w:r>
            <w:r w:rsidR="00667ED4"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  <w:r w:rsidR="005D0C78" w:rsidRPr="00CF18E5">
              <w:rPr>
                <w:rFonts w:ascii="Calibri" w:hAnsi="Calibri" w:cs="Calibri"/>
                <w:sz w:val="20"/>
                <w:szCs w:val="20"/>
              </w:rPr>
              <w:t>200</w:t>
            </w:r>
            <w:r w:rsidR="003634C1">
              <w:rPr>
                <w:rFonts w:ascii="Calibri" w:hAnsi="Calibri" w:cs="Calibri"/>
                <w:sz w:val="20"/>
                <w:szCs w:val="20"/>
              </w:rPr>
              <w:t>9</w:t>
            </w:r>
            <w:r w:rsidR="005D0C78" w:rsidRPr="00CF18E5">
              <w:rPr>
                <w:rFonts w:ascii="Calibri" w:hAnsi="Calibri" w:cs="Calibri"/>
                <w:sz w:val="20"/>
                <w:szCs w:val="20"/>
              </w:rPr>
              <w:t>-200</w:t>
            </w:r>
            <w:r w:rsidR="003634C1">
              <w:rPr>
                <w:rFonts w:ascii="Calibri" w:hAnsi="Calibri" w:cs="Calibri"/>
                <w:sz w:val="20"/>
                <w:szCs w:val="20"/>
              </w:rPr>
              <w:t>8</w:t>
            </w:r>
            <w:r w:rsidR="007A02A2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5D0C78" w:rsidRPr="00CF18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7ED4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3634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7ED4">
              <w:rPr>
                <w:rFonts w:ascii="Calibri" w:hAnsi="Calibri" w:cs="Calibri"/>
                <w:sz w:val="20"/>
                <w:szCs w:val="20"/>
              </w:rPr>
              <w:t>200</w:t>
            </w:r>
            <w:r w:rsidR="003634C1">
              <w:rPr>
                <w:rFonts w:ascii="Calibri" w:hAnsi="Calibri" w:cs="Calibri"/>
                <w:sz w:val="20"/>
                <w:szCs w:val="20"/>
              </w:rPr>
              <w:t>7</w:t>
            </w:r>
            <w:r w:rsidR="00667ED4">
              <w:rPr>
                <w:rFonts w:ascii="Calibri" w:hAnsi="Calibri" w:cs="Calibri"/>
                <w:sz w:val="20"/>
                <w:szCs w:val="20"/>
              </w:rPr>
              <w:t>-200</w:t>
            </w:r>
            <w:r w:rsidR="003634C1">
              <w:rPr>
                <w:rFonts w:ascii="Calibri" w:hAnsi="Calibri" w:cs="Calibri"/>
                <w:sz w:val="20"/>
                <w:szCs w:val="20"/>
              </w:rPr>
              <w:t>6</w:t>
            </w:r>
            <w:r w:rsidR="00667ED4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7A02A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667E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A02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0C78" w:rsidRPr="00397AFA">
              <w:rPr>
                <w:rFonts w:ascii="Calibri" w:hAnsi="Calibri" w:cs="Calibri"/>
                <w:sz w:val="20"/>
                <w:szCs w:val="20"/>
              </w:rPr>
              <w:t>Min</w:t>
            </w:r>
            <w:r w:rsidR="00667ED4">
              <w:rPr>
                <w:rFonts w:ascii="Calibri" w:hAnsi="Calibri" w:cs="Calibri"/>
                <w:sz w:val="20"/>
                <w:szCs w:val="20"/>
              </w:rPr>
              <w:t>.</w:t>
            </w:r>
            <w:r w:rsidR="005D0C78" w:rsidRPr="00397AFA">
              <w:rPr>
                <w:rFonts w:ascii="Calibri" w:hAnsi="Calibri" w:cs="Calibri"/>
                <w:sz w:val="20"/>
                <w:szCs w:val="20"/>
              </w:rPr>
              <w:t xml:space="preserve"> 6 kyu</w:t>
            </w:r>
            <w:r w:rsidR="00667ED4"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 w:rsidR="005D0C78">
              <w:rPr>
                <w:rFonts w:ascii="Calibri" w:hAnsi="Calibri" w:cs="Calibri"/>
                <w:sz w:val="18"/>
                <w:szCs w:val="18"/>
              </w:rPr>
              <w:t>M</w:t>
            </w:r>
            <w:r w:rsidR="005D0C78" w:rsidRPr="009B7CCC">
              <w:rPr>
                <w:rFonts w:ascii="Calibri" w:hAnsi="Calibri" w:cs="Calibri"/>
                <w:sz w:val="20"/>
                <w:szCs w:val="20"/>
              </w:rPr>
              <w:t>in</w:t>
            </w:r>
            <w:r w:rsidR="005D0C78" w:rsidRPr="008E3509">
              <w:rPr>
                <w:rFonts w:ascii="Calibri" w:hAnsi="Calibri" w:cs="Calibri"/>
                <w:sz w:val="20"/>
                <w:szCs w:val="20"/>
              </w:rPr>
              <w:t>. 5 kyu</w:t>
            </w:r>
            <w:r w:rsidR="005D0C78" w:rsidRPr="00A5046D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5D0C78">
              <w:rPr>
                <w:rFonts w:ascii="Calibri" w:hAnsi="Calibri" w:cs="Calibri"/>
                <w:sz w:val="20"/>
                <w:szCs w:val="20"/>
              </w:rPr>
              <w:t xml:space="preserve">               Min</w:t>
            </w:r>
            <w:r w:rsidR="00667ED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5D0C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0C78" w:rsidRPr="00CF18E5">
              <w:rPr>
                <w:rFonts w:ascii="Calibri" w:hAnsi="Calibri" w:cs="Calibri"/>
                <w:sz w:val="20"/>
                <w:szCs w:val="20"/>
              </w:rPr>
              <w:t>4,5 kyu</w:t>
            </w:r>
            <w:r>
              <w:rPr>
                <w:rFonts w:ascii="Calibri" w:hAnsi="Calibri" w:cs="Calibri"/>
                <w:sz w:val="18"/>
                <w:szCs w:val="18"/>
              </w:rPr>
              <w:tab/>
              <w:t xml:space="preserve">  </w:t>
            </w:r>
            <w:r w:rsidR="00667ED4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667ED4">
              <w:rPr>
                <w:rFonts w:ascii="Calibri" w:hAnsi="Calibri" w:cs="Calibri"/>
                <w:sz w:val="20"/>
                <w:szCs w:val="20"/>
              </w:rPr>
              <w:t xml:space="preserve">Min.  </w:t>
            </w:r>
            <w:r w:rsidR="00667ED4" w:rsidRPr="00CF18E5">
              <w:rPr>
                <w:rFonts w:ascii="Calibri" w:hAnsi="Calibri" w:cs="Calibri"/>
                <w:sz w:val="20"/>
                <w:szCs w:val="20"/>
              </w:rPr>
              <w:t>4</w:t>
            </w:r>
            <w:r w:rsidR="00667E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67ED4" w:rsidRPr="00CF18E5">
              <w:rPr>
                <w:rFonts w:ascii="Calibri" w:hAnsi="Calibri" w:cs="Calibri"/>
                <w:sz w:val="20"/>
                <w:szCs w:val="20"/>
              </w:rPr>
              <w:t xml:space="preserve"> kyu</w:t>
            </w:r>
          </w:p>
          <w:p w14:paraId="7F47C590" w14:textId="67557F76" w:rsidR="00D82D01" w:rsidRPr="00D82D01" w:rsidRDefault="005D0C78" w:rsidP="005D0C7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CF18E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CA4AB3" w14:paraId="70913E57" w14:textId="77777777" w:rsidTr="006D66CB">
        <w:tc>
          <w:tcPr>
            <w:tcW w:w="4146" w:type="dxa"/>
          </w:tcPr>
          <w:p w14:paraId="325EC11B" w14:textId="2B19DC25" w:rsidR="00CA4AB3" w:rsidRPr="00CA4AB3" w:rsidRDefault="00CA4AB3" w:rsidP="0068109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GRUPY WIEKOWE I WAGOWE</w:t>
            </w:r>
          </w:p>
        </w:tc>
        <w:tc>
          <w:tcPr>
            <w:tcW w:w="7194" w:type="dxa"/>
          </w:tcPr>
          <w:p w14:paraId="3BF4AA5E" w14:textId="6D81ECA3" w:rsidR="00804794" w:rsidRPr="007A02A2" w:rsidRDefault="005D0C78" w:rsidP="008047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Grupa U10</w:t>
            </w:r>
            <w:r>
              <w:rPr>
                <w:rFonts w:ascii="Calibri" w:hAnsi="Calibri" w:cs="Calibri"/>
              </w:rPr>
              <w:t xml:space="preserve">       </w:t>
            </w:r>
          </w:p>
          <w:p w14:paraId="4DC92C71" w14:textId="74F2FBE5" w:rsidR="00804794" w:rsidRDefault="00804794" w:rsidP="00804794">
            <w:pPr>
              <w:rPr>
                <w:rFonts w:ascii="Calibri" w:hAnsi="Calibri" w:cs="Calibri"/>
                <w:sz w:val="20"/>
                <w:szCs w:val="20"/>
              </w:rPr>
            </w:pPr>
            <w:r w:rsidRPr="00804794">
              <w:rPr>
                <w:rFonts w:ascii="Calibri" w:hAnsi="Calibri" w:cs="Calibri"/>
                <w:sz w:val="20"/>
                <w:szCs w:val="20"/>
              </w:rPr>
              <w:t xml:space="preserve">Kluby dokonują zgłoszeń na listę wspólną, oddzielną dla dziewcząt i chłopców </w:t>
            </w:r>
            <w:hyperlink r:id="rId7" w:history="1">
              <w:r w:rsidRPr="00B22096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www.judostat.pl/rejestracja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4794">
              <w:rPr>
                <w:rFonts w:ascii="Calibri" w:hAnsi="Calibri" w:cs="Calibri"/>
                <w:sz w:val="20"/>
                <w:szCs w:val="20"/>
              </w:rPr>
              <w:t xml:space="preserve">. Po zważeniu wszystkich uczestników zawodów </w:t>
            </w:r>
            <w:r w:rsidR="005D0C78">
              <w:rPr>
                <w:rFonts w:ascii="Calibri" w:hAnsi="Calibri" w:cs="Calibri"/>
                <w:sz w:val="20"/>
                <w:szCs w:val="20"/>
              </w:rPr>
              <w:t>U10</w:t>
            </w:r>
            <w:r w:rsidRPr="00804794">
              <w:rPr>
                <w:rFonts w:ascii="Calibri" w:hAnsi="Calibri" w:cs="Calibri"/>
                <w:sz w:val="20"/>
                <w:szCs w:val="20"/>
              </w:rPr>
              <w:t xml:space="preserve"> zostaną ustalone kategorie wagowe</w:t>
            </w:r>
            <w:r w:rsidR="005D0C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0C78" w:rsidRPr="00BB26DA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68109A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po </w:t>
            </w:r>
            <w:r w:rsidR="005D0C78" w:rsidRPr="00BB26DA">
              <w:rPr>
                <w:rFonts w:ascii="Calibri" w:hAnsi="Calibri" w:cs="Calibri"/>
                <w:sz w:val="20"/>
                <w:szCs w:val="20"/>
                <w:highlight w:val="yellow"/>
              </w:rPr>
              <w:t>7 kategorii wagowych)</w:t>
            </w:r>
            <w:r w:rsidR="00BB26DA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1770123C" w14:textId="0447393E" w:rsidR="00BB26DA" w:rsidRPr="00BB26DA" w:rsidRDefault="00BB26DA" w:rsidP="00BB26DA">
            <w:pPr>
              <w:ind w:right="113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Limit zgłoszeń w grupie U1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to 150 startujących. Organizator zastrzega sobie </w:t>
            </w:r>
          </w:p>
          <w:p w14:paraId="3CD17ABD" w14:textId="57338E37" w:rsidR="00BB26DA" w:rsidRPr="00BB26DA" w:rsidRDefault="00BB26DA" w:rsidP="00BB26DA">
            <w:pPr>
              <w:ind w:right="113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możliwość wcześniejszego zamknięcia rejestracji  uczestników w tej grupie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780C0253" w14:textId="2F716C66" w:rsidR="00804794" w:rsidRDefault="00D82DB1" w:rsidP="0080479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pict w14:anchorId="2D58463E">
                <v:rect id="_x0000_i1025" style="width:0;height:1.5pt" o:hralign="center" o:hrstd="t" o:hr="t" fillcolor="#a0a0a0" stroked="f"/>
              </w:pict>
            </w:r>
          </w:p>
          <w:p w14:paraId="7A6FEE2A" w14:textId="03F5656E" w:rsidR="00CA4AB3" w:rsidRPr="007A02A2" w:rsidRDefault="005D0C78" w:rsidP="00CA4AB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5D0C78">
              <w:rPr>
                <w:rFonts w:ascii="Calibri" w:hAnsi="Calibri" w:cs="Calibri"/>
                <w:b/>
                <w:bCs/>
              </w:rPr>
              <w:t xml:space="preserve">Grupa </w:t>
            </w:r>
            <w:r w:rsidR="00CA4AB3" w:rsidRPr="005D0C78">
              <w:rPr>
                <w:rFonts w:ascii="Calibri" w:hAnsi="Calibri" w:cs="Calibri"/>
                <w:b/>
                <w:bCs/>
              </w:rPr>
              <w:t>U12</w:t>
            </w:r>
            <w:r w:rsidR="00CA4AB3"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3310ACB5" w14:textId="5BD24A49" w:rsidR="00CA4AB3" w:rsidRPr="006A4D38" w:rsidRDefault="00CA4AB3" w:rsidP="00804794">
            <w:pPr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Kluby dokonują zgłoszeń na listę wspólną, oddzielną dla dziewcząt i chłopców </w:t>
            </w:r>
            <w:hyperlink r:id="rId8" w:history="1">
              <w:r w:rsidRPr="00E24612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www.judostat.pl/rejestracja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. Po zważeniu wszystkich uczestników zawodów U12 zostaną ustalone kategorie wagowe</w:t>
            </w:r>
            <w:r w:rsidR="005D0C78">
              <w:rPr>
                <w:rFonts w:ascii="Calibri" w:hAnsi="Calibri" w:cs="Calibri"/>
                <w:sz w:val="20"/>
                <w:szCs w:val="20"/>
              </w:rPr>
              <w:t xml:space="preserve"> (10 kategorii wagowych zawodniczek i 10 zawodników)</w:t>
            </w:r>
          </w:p>
          <w:p w14:paraId="36BD83BF" w14:textId="77777777" w:rsidR="00BB26DA" w:rsidRPr="00BB26DA" w:rsidRDefault="00CA4AB3" w:rsidP="00BB26DA">
            <w:pPr>
              <w:ind w:right="113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Limit zgłoszeń w </w:t>
            </w:r>
            <w:r w:rsidR="00BB26DA"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grupie</w:t>
            </w:r>
            <w:r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U12 </w:t>
            </w:r>
            <w:r w:rsidR="00BB26DA"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to 150 </w:t>
            </w:r>
            <w:r w:rsidR="00BB26DA"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startujących. </w:t>
            </w:r>
            <w:r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Organizator zastrzega</w:t>
            </w:r>
            <w:r w:rsidR="00BB26DA"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sobie </w:t>
            </w:r>
          </w:p>
          <w:p w14:paraId="33E13E85" w14:textId="40779514" w:rsidR="00CA4AB3" w:rsidRPr="00BB26DA" w:rsidRDefault="00BB26DA" w:rsidP="00BB26DA">
            <w:pPr>
              <w:ind w:right="113"/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</w:t>
            </w:r>
            <w:r w:rsidR="00CA4AB3" w:rsidRPr="00BB26D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możliwość wcześniejszego zamknięcia rejestracji  uczestników w tej grupie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  <w:p w14:paraId="5666E0AA" w14:textId="60C86141" w:rsidR="00CA4AB3" w:rsidRDefault="00D82DB1" w:rsidP="00CA4AB3">
            <w:pPr>
              <w:spacing w:line="276" w:lineRule="auto"/>
              <w:ind w:right="113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pict w14:anchorId="5C631924">
                <v:rect id="_x0000_i1026" style="width:0;height:1.5pt" o:hralign="center" o:hrstd="t" o:hr="t" fillcolor="#a0a0a0" stroked="f"/>
              </w:pict>
            </w:r>
          </w:p>
          <w:p w14:paraId="59331540" w14:textId="783C05B4" w:rsidR="00CA4AB3" w:rsidRPr="006A4D38" w:rsidRDefault="007A02A2" w:rsidP="00CA4AB3">
            <w:pPr>
              <w:ind w:lef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02A2">
              <w:rPr>
                <w:rFonts w:ascii="Calibri" w:hAnsi="Calibri" w:cs="Calibri"/>
                <w:b/>
                <w:bCs/>
              </w:rPr>
              <w:t>Grupa</w:t>
            </w:r>
            <w:r w:rsidR="00CA4AB3" w:rsidRPr="007A02A2">
              <w:rPr>
                <w:rFonts w:ascii="Calibri" w:hAnsi="Calibri" w:cs="Calibri"/>
                <w:b/>
                <w:bCs/>
              </w:rPr>
              <w:t xml:space="preserve"> U14</w:t>
            </w:r>
          </w:p>
          <w:p w14:paraId="17C30D26" w14:textId="77777777" w:rsidR="00CA4AB3" w:rsidRPr="006A4D38" w:rsidRDefault="00CA4AB3" w:rsidP="00CA4AB3">
            <w:pPr>
              <w:suppressAutoHyphens w:val="0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804794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ziewczęta </w:t>
            </w:r>
            <w:r w:rsidRPr="009B7CCC">
              <w:rPr>
                <w:rFonts w:ascii="Calibri" w:hAnsi="Calibri" w:cs="Calibri"/>
                <w:sz w:val="20"/>
                <w:szCs w:val="20"/>
              </w:rPr>
              <w:t>(kg)</w:t>
            </w:r>
            <w:r w:rsidRPr="006A4D38">
              <w:rPr>
                <w:rFonts w:ascii="Calibri" w:hAnsi="Calibri" w:cs="Calibri"/>
                <w:sz w:val="20"/>
                <w:szCs w:val="20"/>
              </w:rPr>
              <w:t>: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B7CCC">
              <w:rPr>
                <w:rFonts w:ascii="Calibri" w:hAnsi="Calibri" w:cs="Calibri"/>
                <w:sz w:val="20"/>
                <w:szCs w:val="20"/>
              </w:rPr>
              <w:t>30, 33, 36, 40, 44, 48, 52, 5</w:t>
            </w:r>
            <w:r w:rsidRPr="008E3509">
              <w:rPr>
                <w:rFonts w:ascii="Calibri" w:hAnsi="Calibri" w:cs="Calibri"/>
                <w:sz w:val="20"/>
                <w:szCs w:val="20"/>
              </w:rPr>
              <w:t>7, 63 +63 kg</w:t>
            </w:r>
          </w:p>
          <w:p w14:paraId="30DC1690" w14:textId="77777777" w:rsidR="00CA4AB3" w:rsidRPr="00A5046D" w:rsidRDefault="00CA4AB3" w:rsidP="00CA4AB3">
            <w:pPr>
              <w:suppressAutoHyphens w:val="0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804794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hłopcy </w:t>
            </w:r>
            <w:r w:rsidRPr="009B7CCC">
              <w:rPr>
                <w:rFonts w:ascii="Calibri" w:hAnsi="Calibri" w:cs="Calibri"/>
                <w:sz w:val="20"/>
                <w:szCs w:val="20"/>
              </w:rPr>
              <w:t>(kg</w:t>
            </w:r>
            <w:r w:rsidRPr="008E3509">
              <w:rPr>
                <w:rFonts w:ascii="Calibri" w:hAnsi="Calibri" w:cs="Calibri"/>
                <w:sz w:val="20"/>
                <w:szCs w:val="20"/>
              </w:rPr>
              <w:t>)</w:t>
            </w:r>
            <w:r w:rsidRPr="006A4D38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9B7CCC">
              <w:rPr>
                <w:rFonts w:ascii="Calibri" w:hAnsi="Calibri" w:cs="Calibri"/>
                <w:sz w:val="20"/>
                <w:szCs w:val="20"/>
              </w:rPr>
              <w:t>32, 35, 38, 42, 4</w:t>
            </w:r>
            <w:r w:rsidRPr="008E3509">
              <w:rPr>
                <w:rFonts w:ascii="Calibri" w:hAnsi="Calibri" w:cs="Calibri"/>
                <w:sz w:val="20"/>
                <w:szCs w:val="20"/>
              </w:rPr>
              <w:t>6, 50, 55, 60, 73, +73kg</w:t>
            </w:r>
          </w:p>
          <w:p w14:paraId="18911C88" w14:textId="4B406BE2" w:rsidR="00CA4AB3" w:rsidRDefault="00D82DB1" w:rsidP="00CA4AB3">
            <w:pPr>
              <w:spacing w:line="276" w:lineRule="auto"/>
              <w:ind w:right="113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pict w14:anchorId="15CF42C0">
                <v:rect id="_x0000_i1027" style="width:0;height:1.5pt" o:hralign="center" o:hrstd="t" o:hr="t" fillcolor="#a0a0a0" stroked="f"/>
              </w:pict>
            </w:r>
          </w:p>
          <w:p w14:paraId="7F36C412" w14:textId="31B3B384" w:rsidR="00CA4AB3" w:rsidRPr="006A4D38" w:rsidRDefault="007A02A2" w:rsidP="00CA4AB3">
            <w:pPr>
              <w:ind w:lef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02A2">
              <w:rPr>
                <w:rFonts w:ascii="Calibri" w:hAnsi="Calibri" w:cs="Calibri"/>
                <w:b/>
                <w:bCs/>
              </w:rPr>
              <w:t xml:space="preserve">Grupa </w:t>
            </w:r>
            <w:r w:rsidR="00CA4AB3" w:rsidRPr="007A02A2">
              <w:rPr>
                <w:rFonts w:ascii="Calibri" w:hAnsi="Calibri" w:cs="Calibri"/>
                <w:b/>
                <w:bCs/>
              </w:rPr>
              <w:t>U16</w:t>
            </w:r>
            <w:r w:rsidR="00CA4AB3" w:rsidRPr="006A4D3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730CDF9F" w14:textId="77777777" w:rsidR="00CA4AB3" w:rsidRPr="006A4D38" w:rsidRDefault="00CA4AB3" w:rsidP="00CA4AB3">
            <w:pPr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804794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ziewczęta </w:t>
            </w:r>
            <w:r w:rsidRPr="009B7CCC">
              <w:rPr>
                <w:rFonts w:ascii="Calibri" w:hAnsi="Calibri" w:cs="Calibri"/>
                <w:sz w:val="20"/>
                <w:szCs w:val="20"/>
              </w:rPr>
              <w:t>(kg)</w:t>
            </w:r>
            <w:r w:rsidRPr="008E3509">
              <w:rPr>
                <w:rFonts w:ascii="Calibri" w:hAnsi="Calibri" w:cs="Calibri"/>
                <w:sz w:val="20"/>
                <w:szCs w:val="20"/>
              </w:rPr>
              <w:t>: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A4D38">
              <w:rPr>
                <w:rFonts w:ascii="Calibri" w:hAnsi="Calibri" w:cs="Calibri"/>
                <w:sz w:val="20"/>
                <w:szCs w:val="20"/>
              </w:rPr>
              <w:t>36, 40, 44, 48, 52, 57, 63, 70, +70 kg</w:t>
            </w:r>
          </w:p>
          <w:p w14:paraId="4FEBC4FB" w14:textId="3F89E54E" w:rsidR="00CA4AB3" w:rsidRDefault="00CA4AB3" w:rsidP="00CA4AB3">
            <w:pPr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804794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hłopcy </w:t>
            </w:r>
            <w:r w:rsidRPr="009B7CCC">
              <w:rPr>
                <w:rFonts w:ascii="Calibri" w:hAnsi="Calibri" w:cs="Calibri"/>
                <w:sz w:val="20"/>
                <w:szCs w:val="20"/>
              </w:rPr>
              <w:t>(kg</w:t>
            </w:r>
            <w:r w:rsidRPr="008E3509">
              <w:rPr>
                <w:rFonts w:ascii="Calibri" w:hAnsi="Calibri" w:cs="Calibri"/>
                <w:sz w:val="20"/>
                <w:szCs w:val="20"/>
              </w:rPr>
              <w:t>):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9B7C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E3509">
              <w:rPr>
                <w:rFonts w:ascii="Calibri" w:hAnsi="Calibri" w:cs="Calibri"/>
                <w:sz w:val="20"/>
                <w:szCs w:val="20"/>
              </w:rPr>
              <w:t>42, 46, 50, 55, 60, 66, 73, 81, 90, +90 kg</w:t>
            </w:r>
          </w:p>
          <w:p w14:paraId="282EAE70" w14:textId="1E495DB7" w:rsidR="00804794" w:rsidRDefault="00D82DB1" w:rsidP="00804794">
            <w:pPr>
              <w:ind w:lef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pict w14:anchorId="1B90D508">
                <v:rect id="_x0000_i1028" style="width:0;height:1.5pt" o:hralign="center" o:hrstd="t" o:hr="t" fillcolor="#a0a0a0" stroked="f"/>
              </w:pict>
            </w:r>
          </w:p>
          <w:p w14:paraId="06FD49EC" w14:textId="2ED63EEE" w:rsidR="00CA4AB3" w:rsidRDefault="00CA4AB3" w:rsidP="00CA4AB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350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  <w:r w:rsidRPr="00A5046D">
              <w:rPr>
                <w:rFonts w:ascii="Calibri" w:hAnsi="Calibri" w:cs="Calibri"/>
                <w:b/>
                <w:bCs/>
                <w:sz w:val="20"/>
                <w:szCs w:val="20"/>
              </w:rPr>
              <w:t>UWAGA</w:t>
            </w:r>
            <w:r w:rsidR="008047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04794">
              <w:rPr>
                <w:noProof/>
              </w:rPr>
              <w:drawing>
                <wp:inline distT="0" distB="0" distL="0" distR="0" wp14:anchorId="1F294863" wp14:editId="2F055518">
                  <wp:extent cx="198120" cy="247650"/>
                  <wp:effectExtent l="0" t="0" r="0" b="0"/>
                  <wp:docPr id="2" name="Obraz 2" descr="Zobacz szczegóły powiązanego obra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obacz szczegóły powiązanego obra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9104" cy="24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3CDF3" w14:textId="346EDAD8" w:rsidR="00804794" w:rsidRPr="00A5046D" w:rsidRDefault="00804794" w:rsidP="0080479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1. </w:t>
            </w:r>
            <w:r w:rsidRPr="00804794">
              <w:rPr>
                <w:rFonts w:ascii="Calibri" w:hAnsi="Calibri" w:cs="Calibri"/>
                <w:sz w:val="18"/>
                <w:szCs w:val="18"/>
              </w:rPr>
              <w:t>Podczas ważenia należy posiadać dokument tożsamości oraz kartę wagową.</w:t>
            </w:r>
          </w:p>
          <w:p w14:paraId="7822F801" w14:textId="762A4DEE" w:rsidR="00CA4AB3" w:rsidRPr="00804794" w:rsidRDefault="00804794" w:rsidP="00D82D0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80479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="00CA4AB3" w:rsidRPr="00804794">
              <w:rPr>
                <w:rFonts w:ascii="Calibri" w:hAnsi="Calibri" w:cs="Calibri"/>
                <w:sz w:val="18"/>
                <w:szCs w:val="18"/>
              </w:rPr>
              <w:t xml:space="preserve">Nie zezwala się na ważenie zawodniczek i zawodników bez odzieży. Podczas ważenia zawodniczka musi mieć na sobie spodnie od judogi i koszulkę a zawodnik spodnie od judogi. Limity wagowe są powiększone o dodatkowe 200 g  dla zawodniczek  i zawodników. </w:t>
            </w:r>
          </w:p>
        </w:tc>
      </w:tr>
      <w:tr w:rsidR="0068109A" w14:paraId="4B3F9245" w14:textId="77777777" w:rsidTr="005C21B1">
        <w:tc>
          <w:tcPr>
            <w:tcW w:w="4146" w:type="dxa"/>
          </w:tcPr>
          <w:p w14:paraId="28B21CEE" w14:textId="77777777" w:rsidR="0068109A" w:rsidRDefault="0068109A" w:rsidP="0068109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lastRenderedPageBreak/>
              <w:t>LICZBA MAT,                                 PRZEPISY WALKI                             SYSTEM ROZGRYWANIA ZAWODÓW</w:t>
            </w:r>
          </w:p>
          <w:p w14:paraId="540CA2D0" w14:textId="77777777" w:rsidR="0068109A" w:rsidRPr="002A664A" w:rsidRDefault="0068109A" w:rsidP="005C21B1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CZAS WALK</w:t>
            </w:r>
          </w:p>
        </w:tc>
        <w:tc>
          <w:tcPr>
            <w:tcW w:w="7194" w:type="dxa"/>
          </w:tcPr>
          <w:p w14:paraId="03CEE2ED" w14:textId="77777777" w:rsidR="0068109A" w:rsidRPr="0000319C" w:rsidRDefault="0068109A" w:rsidP="005C21B1">
            <w:pPr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00319C">
              <w:rPr>
                <w:rFonts w:ascii="Calibri" w:hAnsi="Calibri" w:cs="Calibri"/>
                <w:sz w:val="20"/>
                <w:szCs w:val="20"/>
              </w:rPr>
              <w:t>Zawody zostaną przeprowadzone na 4 matach</w:t>
            </w:r>
          </w:p>
          <w:p w14:paraId="32E45E03" w14:textId="77777777" w:rsidR="0068109A" w:rsidRPr="002E7B48" w:rsidRDefault="0068109A" w:rsidP="005C21B1">
            <w:pPr>
              <w:ind w:lef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DF7709A" w14:textId="77777777" w:rsidR="0068109A" w:rsidRDefault="0068109A" w:rsidP="005C21B1">
            <w:pPr>
              <w:ind w:left="113"/>
              <w:rPr>
                <w:rFonts w:ascii="Calibri" w:hAnsi="Calibri"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U10</w:t>
            </w:r>
          </w:p>
          <w:p w14:paraId="18A7CA25" w14:textId="77777777" w:rsidR="0068109A" w:rsidRPr="006A4D38" w:rsidRDefault="0068109A" w:rsidP="005C21B1">
            <w:pPr>
              <w:snapToGrid w:val="0"/>
              <w:spacing w:before="40"/>
              <w:ind w:lef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6A4D38">
              <w:rPr>
                <w:rFonts w:ascii="Calibri" w:hAnsi="Calibri" w:cs="Calibri"/>
                <w:sz w:val="20"/>
                <w:szCs w:val="20"/>
              </w:rPr>
              <w:t>ędziowane randori (w tachi-waza i ne-waza)</w:t>
            </w:r>
          </w:p>
          <w:p w14:paraId="7802AD34" w14:textId="77777777" w:rsidR="0068109A" w:rsidRPr="006A4D38" w:rsidRDefault="0068109A" w:rsidP="005C21B1">
            <w:pPr>
              <w:snapToGrid w:val="0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A4D38">
              <w:rPr>
                <w:rFonts w:ascii="Calibri" w:hAnsi="Calibri" w:cs="Calibri"/>
                <w:sz w:val="20"/>
                <w:szCs w:val="20"/>
              </w:rPr>
              <w:t xml:space="preserve">Czas </w:t>
            </w:r>
            <w:r>
              <w:rPr>
                <w:rFonts w:ascii="Calibri" w:hAnsi="Calibri" w:cs="Calibri"/>
                <w:sz w:val="20"/>
                <w:szCs w:val="20"/>
              </w:rPr>
              <w:t>randori</w:t>
            </w:r>
            <w:r w:rsidRPr="006A4D38">
              <w:rPr>
                <w:rFonts w:ascii="Calibri" w:hAnsi="Calibri" w:cs="Calibri"/>
                <w:sz w:val="20"/>
                <w:szCs w:val="20"/>
              </w:rPr>
              <w:t xml:space="preserve"> ciągły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6A4D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A4D38">
              <w:rPr>
                <w:rFonts w:ascii="Calibri" w:hAnsi="Calibri" w:cs="Calibri"/>
                <w:sz w:val="20"/>
                <w:szCs w:val="20"/>
              </w:rPr>
              <w:t xml:space="preserve"> min.</w:t>
            </w:r>
          </w:p>
          <w:p w14:paraId="19BB93D6" w14:textId="77777777" w:rsidR="0068109A" w:rsidRPr="004B18E8" w:rsidRDefault="0068109A" w:rsidP="005C21B1">
            <w:pPr>
              <w:snapToGrid w:val="0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A4D38">
              <w:rPr>
                <w:rFonts w:ascii="Calibri" w:hAnsi="Calibri" w:cs="Calibri"/>
                <w:sz w:val="20"/>
                <w:szCs w:val="20"/>
              </w:rPr>
              <w:t>Zakaz stosowania duszeń i dźwigni oraz zakaz wykonywania rzutów poświęcenia, rzutów</w:t>
            </w:r>
            <w:r w:rsidRPr="004B18E8">
              <w:rPr>
                <w:rFonts w:ascii="Calibri" w:hAnsi="Calibri" w:cs="Calibri"/>
                <w:sz w:val="20"/>
                <w:szCs w:val="20"/>
              </w:rPr>
              <w:t xml:space="preserve"> z jednego, bądź dwóch kolan.</w:t>
            </w:r>
          </w:p>
          <w:p w14:paraId="4C233A9B" w14:textId="77777777" w:rsidR="0068109A" w:rsidRPr="002A664A" w:rsidRDefault="0068109A" w:rsidP="005C21B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8C192E" w14:textId="77777777" w:rsidR="0068109A" w:rsidRDefault="0068109A" w:rsidP="005C21B1">
            <w:pPr>
              <w:snapToGrid w:val="0"/>
              <w:spacing w:before="40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A4D38">
              <w:rPr>
                <w:rFonts w:ascii="Calibri" w:hAnsi="Calibri" w:cs="Calibri"/>
                <w:b/>
                <w:bCs/>
                <w:sz w:val="20"/>
                <w:szCs w:val="20"/>
              </w:rPr>
              <w:t>U12</w:t>
            </w:r>
          </w:p>
          <w:p w14:paraId="5FAF07D9" w14:textId="77777777" w:rsidR="0068109A" w:rsidRPr="00844351" w:rsidRDefault="0068109A" w:rsidP="005C21B1">
            <w:pPr>
              <w:snapToGrid w:val="0"/>
              <w:spacing w:before="40"/>
              <w:ind w:left="11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6A4D38">
              <w:rPr>
                <w:rFonts w:ascii="Calibri" w:hAnsi="Calibri" w:cs="Calibri"/>
                <w:sz w:val="20"/>
                <w:szCs w:val="20"/>
              </w:rPr>
              <w:t>ędziowane randori (w tachi-</w:t>
            </w:r>
            <w:r w:rsidRPr="008443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waza i ne-waza)</w:t>
            </w:r>
          </w:p>
          <w:p w14:paraId="58CCFFB3" w14:textId="77777777" w:rsidR="0068109A" w:rsidRPr="00844351" w:rsidRDefault="0068109A" w:rsidP="005C21B1">
            <w:pPr>
              <w:snapToGrid w:val="0"/>
              <w:ind w:left="11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443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Czas randori ciągły – 1,5 min. </w:t>
            </w:r>
          </w:p>
          <w:p w14:paraId="4B7A5722" w14:textId="77777777" w:rsidR="0068109A" w:rsidRPr="00844351" w:rsidRDefault="0068109A" w:rsidP="005C21B1">
            <w:pPr>
              <w:snapToGrid w:val="0"/>
              <w:ind w:left="11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443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Zakaz stosowania duszeń i dźwigni oraz zakaz wykonywania rzutów poświęcenia, rzutów z jednego, bądź dwóch kolan.</w:t>
            </w:r>
          </w:p>
          <w:p w14:paraId="2F6D9CC7" w14:textId="77777777" w:rsidR="0068109A" w:rsidRPr="00844351" w:rsidRDefault="0068109A" w:rsidP="005C21B1">
            <w:pPr>
              <w:snapToGrid w:val="0"/>
              <w:ind w:left="113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1B244793" w14:textId="77777777" w:rsidR="0068109A" w:rsidRPr="00844351" w:rsidRDefault="0068109A" w:rsidP="005C21B1">
            <w:pPr>
              <w:snapToGrid w:val="0"/>
              <w:ind w:left="11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4435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U14 </w:t>
            </w:r>
          </w:p>
          <w:p w14:paraId="59DA9E9A" w14:textId="77777777" w:rsidR="0068109A" w:rsidRPr="00844351" w:rsidRDefault="0068109A" w:rsidP="005C21B1">
            <w:pPr>
              <w:snapToGrid w:val="0"/>
              <w:ind w:left="113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443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Efektywny czas walki - 2 min. / </w:t>
            </w:r>
            <w:r w:rsidRPr="004523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Golden Score 1 min.</w:t>
            </w:r>
          </w:p>
          <w:p w14:paraId="33036FBC" w14:textId="77777777" w:rsidR="0068109A" w:rsidRPr="006A4D38" w:rsidRDefault="0068109A" w:rsidP="005C21B1">
            <w:pPr>
              <w:snapToGrid w:val="0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6A4D38">
              <w:rPr>
                <w:rFonts w:ascii="Calibri" w:hAnsi="Calibri" w:cs="Calibri"/>
                <w:sz w:val="20"/>
                <w:szCs w:val="20"/>
              </w:rPr>
              <w:t>Zakaz stosowania duszeń i dźwigni</w:t>
            </w:r>
          </w:p>
          <w:p w14:paraId="25E24774" w14:textId="77777777" w:rsidR="0068109A" w:rsidRPr="00A5046D" w:rsidRDefault="0068109A" w:rsidP="005C21B1">
            <w:pPr>
              <w:snapToGrid w:val="0"/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  <w:p w14:paraId="74DC03E8" w14:textId="77777777" w:rsidR="0068109A" w:rsidRPr="004B18E8" w:rsidRDefault="0068109A" w:rsidP="005C21B1">
            <w:pPr>
              <w:snapToGrid w:val="0"/>
              <w:ind w:lef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8E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U16 </w:t>
            </w:r>
          </w:p>
          <w:p w14:paraId="378EC229" w14:textId="77777777" w:rsidR="0068109A" w:rsidRPr="008E3509" w:rsidRDefault="0068109A" w:rsidP="005C21B1">
            <w:pPr>
              <w:snapToGrid w:val="0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>Efektywny czas walki</w:t>
            </w:r>
            <w:r w:rsidRPr="009B7CCC">
              <w:rPr>
                <w:rFonts w:ascii="Calibri" w:hAnsi="Calibri" w:cs="Calibri"/>
                <w:sz w:val="20"/>
                <w:szCs w:val="20"/>
              </w:rPr>
              <w:t xml:space="preserve"> - 3 min. / Golden Score (do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wyłonienia </w:t>
            </w:r>
            <w:r w:rsidRPr="009B7CCC">
              <w:rPr>
                <w:rFonts w:ascii="Calibri" w:hAnsi="Calibri" w:cs="Calibri"/>
                <w:sz w:val="20"/>
                <w:szCs w:val="20"/>
              </w:rPr>
              <w:t xml:space="preserve"> zwycięzcy) </w:t>
            </w:r>
          </w:p>
          <w:p w14:paraId="7ABB6181" w14:textId="77777777" w:rsidR="0068109A" w:rsidRPr="00A5046D" w:rsidRDefault="0068109A" w:rsidP="005C21B1">
            <w:pPr>
              <w:snapToGrid w:val="0"/>
              <w:ind w:left="11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1987E10" w14:textId="77777777" w:rsidR="0068109A" w:rsidRPr="002A664A" w:rsidRDefault="0068109A" w:rsidP="005C21B1">
            <w:pPr>
              <w:snapToGrid w:val="0"/>
              <w:ind w:lef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04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System rozgrywania </w:t>
            </w:r>
            <w:r w:rsidRPr="00A5046D">
              <w:rPr>
                <w:rFonts w:ascii="Calibri" w:hAnsi="Calibri" w:cs="Calibri"/>
                <w:b/>
                <w:bCs/>
              </w:rPr>
              <w:t>zawodów</w:t>
            </w:r>
            <w:r w:rsidRPr="00A5046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228EA60" w14:textId="77777777" w:rsidR="0068109A" w:rsidRDefault="0068109A" w:rsidP="005C21B1">
            <w:pPr>
              <w:snapToGrid w:val="0"/>
              <w:ind w:lef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U10 grupowy</w:t>
            </w:r>
          </w:p>
          <w:p w14:paraId="06B4586B" w14:textId="77777777" w:rsidR="0068109A" w:rsidRPr="00A5046D" w:rsidRDefault="0068109A" w:rsidP="005C21B1">
            <w:pPr>
              <w:snapToGrid w:val="0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>U12 system grupowy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(lub francuski)</w:t>
            </w:r>
          </w:p>
          <w:p w14:paraId="4FB0C342" w14:textId="77777777" w:rsidR="0068109A" w:rsidRPr="002A664A" w:rsidRDefault="0068109A" w:rsidP="005C21B1">
            <w:pPr>
              <w:snapToGrid w:val="0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4B18E8">
              <w:rPr>
                <w:rFonts w:ascii="Calibri" w:hAnsi="Calibri" w:cs="Calibri"/>
                <w:sz w:val="20"/>
                <w:szCs w:val="20"/>
              </w:rPr>
              <w:t>U14, U16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  liczba zawodników: 2  system do dwóch wygranych; 3-5 zawodników każdy z każdym; 6-8 zawodników system grupowy; od 9 zawodników francuski z podwójnym repesażem.</w:t>
            </w:r>
          </w:p>
        </w:tc>
      </w:tr>
      <w:tr w:rsidR="00CA4AB3" w14:paraId="5585ABB2" w14:textId="77777777" w:rsidTr="006D66CB">
        <w:tc>
          <w:tcPr>
            <w:tcW w:w="4146" w:type="dxa"/>
          </w:tcPr>
          <w:p w14:paraId="48DE7388" w14:textId="77777777" w:rsidR="00CA4AB3" w:rsidRDefault="002A664A" w:rsidP="0068109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ZGŁOSZENIA DO ZAWODÓW</w:t>
            </w:r>
          </w:p>
          <w:p w14:paraId="35FEC02D" w14:textId="77777777" w:rsidR="002A664A" w:rsidRDefault="002A664A" w:rsidP="002A664A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A664A">
              <w:rPr>
                <w:rFonts w:ascii="Calibri" w:hAnsi="Calibri" w:cs="Calibri"/>
                <w:b/>
                <w:bCs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146EF925" wp14:editId="297A41CA">
                  <wp:extent cx="998220" cy="6172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1172BD" w14:textId="6F65F898" w:rsidR="001556CB" w:rsidRPr="001556CB" w:rsidRDefault="001556CB" w:rsidP="002A664A">
            <w:pPr>
              <w:pStyle w:val="Akapitzlist"/>
              <w:ind w:left="36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  <w:tc>
          <w:tcPr>
            <w:tcW w:w="7194" w:type="dxa"/>
          </w:tcPr>
          <w:p w14:paraId="3F892B8E" w14:textId="107FC280" w:rsidR="002A664A" w:rsidRDefault="00667ED4" w:rsidP="002A664A">
            <w:pPr>
              <w:pStyle w:val="Tekstpodstawowywcity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U10</w:t>
            </w:r>
            <w:r w:rsidR="002A664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2A664A"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U12, U14, U16</w:t>
            </w:r>
            <w:r w:rsidR="002A664A" w:rsidRPr="00A5046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B6B7C20" w14:textId="61C07994" w:rsidR="003634C1" w:rsidRPr="003634C1" w:rsidRDefault="002A664A" w:rsidP="00BB26DA">
            <w:pPr>
              <w:pStyle w:val="Tekstpodstawowywcity"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luby dokonują zgłoszeń sportowych do zawodów tylko przez panel rejestracyjny na stronie internetowej: </w:t>
            </w:r>
            <w:hyperlink r:id="rId11" w:history="1">
              <w:r w:rsidRPr="00A5046D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www.judostat.pl/rejestracja</w:t>
              </w:r>
            </w:hyperlink>
            <w:r w:rsidRPr="00A5046D">
              <w:rPr>
                <w:rFonts w:ascii="Calibri" w:hAnsi="Calibri" w:cs="Calibri"/>
                <w:sz w:val="20"/>
                <w:szCs w:val="20"/>
              </w:rPr>
              <w:t xml:space="preserve">  najpóźniej </w:t>
            </w:r>
            <w:r w:rsidRPr="00A5046D">
              <w:rPr>
                <w:rFonts w:ascii="Calibri" w:hAnsi="Calibri" w:cs="Calibri"/>
                <w:sz w:val="20"/>
                <w:szCs w:val="20"/>
                <w:u w:val="single"/>
              </w:rPr>
              <w:t xml:space="preserve">do godziny 24:00 dnia </w:t>
            </w:r>
            <w:r w:rsidR="00667ED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="00BB26D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A5046D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BB26DA">
              <w:rPr>
                <w:rFonts w:ascii="Calibri" w:hAnsi="Calibri" w:cs="Calibri"/>
                <w:sz w:val="20"/>
                <w:szCs w:val="20"/>
                <w:u w:val="single"/>
              </w:rPr>
              <w:t>maja</w:t>
            </w:r>
            <w:r w:rsidRPr="00A5046D">
              <w:rPr>
                <w:rFonts w:ascii="Calibri" w:hAnsi="Calibri" w:cs="Calibri"/>
                <w:sz w:val="20"/>
                <w:szCs w:val="20"/>
                <w:u w:val="single"/>
              </w:rPr>
              <w:t xml:space="preserve">  /czwartek/ 2021 roku. </w:t>
            </w:r>
          </w:p>
        </w:tc>
      </w:tr>
      <w:tr w:rsidR="00CA4AB3" w14:paraId="4F8F8B50" w14:textId="77777777" w:rsidTr="006D66CB">
        <w:tc>
          <w:tcPr>
            <w:tcW w:w="4146" w:type="dxa"/>
          </w:tcPr>
          <w:p w14:paraId="005E2641" w14:textId="7D13DD32" w:rsidR="00CA4AB3" w:rsidRDefault="002A664A" w:rsidP="0068109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PROGRAM ZAWODÓW</w:t>
            </w:r>
          </w:p>
          <w:p w14:paraId="7E19BA53" w14:textId="12CE2C0B" w:rsidR="00744897" w:rsidRDefault="00744897" w:rsidP="00744897">
            <w:p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0A7C4DD5" w14:textId="368D811D" w:rsidR="00744897" w:rsidRPr="00D82DB1" w:rsidRDefault="00744897" w:rsidP="00744897">
            <w:pPr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D82DB1">
              <w:rPr>
                <w:rFonts w:asciiTheme="minorHAnsi" w:hAnsiTheme="minorHAnsi" w:cstheme="minorHAnsi"/>
                <w:b/>
                <w:bCs/>
                <w:color w:val="C00000"/>
              </w:rPr>
              <w:t>Rozgrzewkę startową do zawodów we wszystkich kategoriach wiekowych p</w:t>
            </w:r>
            <w:r w:rsidR="00D82DB1" w:rsidRPr="00D82DB1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rzeprowadzi </w:t>
            </w:r>
            <w:r w:rsidRPr="00D82DB1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Gość Specjalny</w:t>
            </w:r>
            <w:r w:rsidR="00D82DB1" w:rsidRPr="00D82DB1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, </w:t>
            </w:r>
            <w:r w:rsidRPr="00D82DB1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olimpijczyk </w:t>
            </w:r>
            <w:r w:rsidRPr="00D82DB1">
              <w:rPr>
                <w:rFonts w:asciiTheme="minorHAnsi" w:hAnsiTheme="minorHAnsi" w:cstheme="minorHAnsi"/>
                <w:b/>
                <w:bCs/>
                <w:color w:val="C00000"/>
                <w:sz w:val="26"/>
                <w:szCs w:val="26"/>
              </w:rPr>
              <w:t>Przemysław Matyjaszek</w:t>
            </w:r>
          </w:p>
          <w:p w14:paraId="04189DDD" w14:textId="4FF81307" w:rsidR="00A347F1" w:rsidRPr="002A664A" w:rsidRDefault="00A347F1" w:rsidP="001556CB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7194" w:type="dxa"/>
          </w:tcPr>
          <w:p w14:paraId="2203EB88" w14:textId="75D13895" w:rsidR="00CD6944" w:rsidRDefault="00667ED4" w:rsidP="002E7B48">
            <w:pPr>
              <w:snapToGrid w:val="0"/>
              <w:ind w:lef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8109A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2A664A"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.0</w:t>
            </w:r>
            <w:r w:rsidR="0068109A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2A664A"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.2021 (sobota):</w:t>
            </w:r>
            <w:r w:rsidR="00CD694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0F48785" w14:textId="77187382" w:rsidR="00CD6944" w:rsidRDefault="00CD6944" w:rsidP="002E7B48">
            <w:pPr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A5046D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67ED4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667ED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 oficjalne otwarcie zawodów </w:t>
            </w:r>
          </w:p>
          <w:p w14:paraId="73A8D74E" w14:textId="787F0466" w:rsidR="00CD6944" w:rsidRPr="00CD6944" w:rsidRDefault="00D82DB1" w:rsidP="00CD6944">
            <w:pPr>
              <w:spacing w:before="40" w:after="40"/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pict w14:anchorId="4F3D29F2">
                <v:rect id="_x0000_i1029" style="width:0;height:1.5pt" o:hralign="center" o:hrstd="t" o:hr="t" fillcolor="#a0a0a0" stroked="f"/>
              </w:pict>
            </w:r>
          </w:p>
          <w:p w14:paraId="4756586E" w14:textId="3B3BF053" w:rsidR="002A664A" w:rsidRPr="00720CE5" w:rsidRDefault="00667ED4" w:rsidP="002E7B48">
            <w:pPr>
              <w:snapToGrid w:val="0"/>
              <w:ind w:lef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U10</w:t>
            </w:r>
          </w:p>
          <w:p w14:paraId="35A38EFE" w14:textId="554B77AA" w:rsidR="0068109A" w:rsidRPr="00464AE8" w:rsidRDefault="0068109A" w:rsidP="002E7B48">
            <w:pPr>
              <w:ind w:left="113"/>
              <w:rPr>
                <w:rFonts w:ascii="Calibri" w:hAnsi="Calibri"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046D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8.45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wydawanie kart wagowych, waga oficjalna grupy </w:t>
            </w:r>
            <w:r w:rsidRPr="00A5046D">
              <w:rPr>
                <w:rFonts w:ascii="Calibri" w:hAnsi="Calibri" w:cs="Calibri"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258586A7" w14:textId="6219CD7D" w:rsidR="00F458BE" w:rsidRDefault="002A664A" w:rsidP="002E7B48">
            <w:pPr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A5046D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="0068109A">
              <w:rPr>
                <w:rFonts w:ascii="Calibri" w:hAnsi="Calibri" w:cs="Calibri"/>
                <w:b/>
                <w:sz w:val="22"/>
                <w:szCs w:val="22"/>
              </w:rPr>
              <w:t>9.30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667ED4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2E7B48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6944">
              <w:rPr>
                <w:rFonts w:ascii="Calibri" w:hAnsi="Calibri" w:cs="Calibri"/>
                <w:sz w:val="22"/>
                <w:szCs w:val="22"/>
              </w:rPr>
              <w:t>weryfikacja zawodniczek i zawodników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CD6944">
              <w:rPr>
                <w:rFonts w:ascii="Calibri" w:hAnsi="Calibri" w:cs="Calibri"/>
                <w:sz w:val="22"/>
                <w:szCs w:val="22"/>
              </w:rPr>
              <w:t xml:space="preserve"> l</w:t>
            </w:r>
            <w:r w:rsidR="002E7B48">
              <w:rPr>
                <w:rFonts w:ascii="Calibri" w:hAnsi="Calibri" w:cs="Calibri"/>
                <w:sz w:val="22"/>
                <w:szCs w:val="22"/>
              </w:rPr>
              <w:t>osowanie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7ED4">
              <w:rPr>
                <w:rFonts w:ascii="Calibri" w:hAnsi="Calibri" w:cs="Calibri"/>
                <w:sz w:val="22"/>
                <w:szCs w:val="22"/>
              </w:rPr>
              <w:t>U10</w:t>
            </w:r>
          </w:p>
          <w:p w14:paraId="714DDA59" w14:textId="42876922" w:rsidR="00CD6944" w:rsidRPr="00A5046D" w:rsidRDefault="00CD6944" w:rsidP="002E7B48">
            <w:pPr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A5046D">
              <w:rPr>
                <w:rFonts w:ascii="Calibri" w:hAnsi="Calibri" w:cs="Calibri"/>
                <w:sz w:val="22"/>
                <w:szCs w:val="22"/>
              </w:rPr>
              <w:t>Godz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 10:</w:t>
            </w:r>
            <w:r w:rsidR="00667ED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   rozpoczęcie walk sędziowanych grupy </w:t>
            </w:r>
            <w:r w:rsidR="00667ED4">
              <w:rPr>
                <w:rFonts w:ascii="Calibri" w:hAnsi="Calibri" w:cs="Calibri"/>
                <w:sz w:val="22"/>
                <w:szCs w:val="22"/>
              </w:rPr>
              <w:t>U10</w:t>
            </w:r>
          </w:p>
          <w:p w14:paraId="102EDFD6" w14:textId="2AB9971E" w:rsidR="00CD6944" w:rsidRPr="00CD6944" w:rsidRDefault="00D82DB1" w:rsidP="00CD6944">
            <w:pPr>
              <w:spacing w:before="40" w:after="40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pict w14:anchorId="4C531781">
                <v:rect id="_x0000_i1030" style="width:0;height:1.5pt" o:hralign="center" o:hrstd="t" o:hr="t" fillcolor="#a0a0a0" stroked="f"/>
              </w:pict>
            </w:r>
          </w:p>
          <w:p w14:paraId="54D0FE3D" w14:textId="2EF0A1E6" w:rsidR="00CD6944" w:rsidRPr="00720CE5" w:rsidRDefault="00CD6944" w:rsidP="002E7B48">
            <w:pPr>
              <w:ind w:lef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0CE5">
              <w:rPr>
                <w:rFonts w:ascii="Calibri" w:hAnsi="Calibri" w:cs="Calibri"/>
                <w:b/>
                <w:bCs/>
                <w:sz w:val="22"/>
                <w:szCs w:val="22"/>
              </w:rPr>
              <w:t>U12</w:t>
            </w:r>
          </w:p>
          <w:p w14:paraId="76EAE5AB" w14:textId="3CE53A95" w:rsidR="00CD6944" w:rsidRPr="00464AE8" w:rsidRDefault="00CD6944" w:rsidP="002E7B48">
            <w:pPr>
              <w:ind w:left="113"/>
              <w:rPr>
                <w:rFonts w:ascii="Calibri" w:hAnsi="Calibri"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046D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="005140D5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667ED4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667ED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67ED4">
              <w:rPr>
                <w:rFonts w:ascii="Calibri" w:hAnsi="Calibri" w:cs="Calibri"/>
                <w:b/>
                <w:bCs/>
                <w:sz w:val="22"/>
                <w:szCs w:val="22"/>
              </w:rPr>
              <w:t>.00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wydawanie kart wagowych, waga oficjalna grupy </w:t>
            </w:r>
            <w:r w:rsidRPr="00A5046D">
              <w:rPr>
                <w:rFonts w:ascii="Calibri" w:hAnsi="Calibri" w:cs="Calibri"/>
                <w:sz w:val="22"/>
                <w:szCs w:val="22"/>
              </w:rPr>
              <w:t>U12</w:t>
            </w:r>
          </w:p>
          <w:p w14:paraId="59A5E9E6" w14:textId="1335FB78" w:rsidR="00CD6944" w:rsidRPr="00CD6944" w:rsidRDefault="00CD6944" w:rsidP="002E7B48">
            <w:pPr>
              <w:ind w:left="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="00667ED4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140D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667ED4"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 weryfikacja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zważonych </w:t>
            </w:r>
            <w:r w:rsidRPr="00A5046D">
              <w:rPr>
                <w:rFonts w:ascii="Calibri" w:hAnsi="Calibri" w:cs="Calibri"/>
                <w:sz w:val="22"/>
                <w:szCs w:val="22"/>
              </w:rPr>
              <w:t>zawodników, losowanie U12</w:t>
            </w:r>
          </w:p>
          <w:p w14:paraId="74FC4813" w14:textId="20767FED" w:rsidR="00CD6944" w:rsidRPr="00A5046D" w:rsidRDefault="00CD6944" w:rsidP="002E7B48">
            <w:pPr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A5046D">
              <w:rPr>
                <w:rFonts w:ascii="Calibri" w:hAnsi="Calibri" w:cs="Calibri"/>
                <w:sz w:val="22"/>
                <w:szCs w:val="22"/>
              </w:rPr>
              <w:t>Godz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   rozpoczęcie walk sędziowanych grupy </w:t>
            </w:r>
            <w:r>
              <w:rPr>
                <w:rFonts w:ascii="Calibri" w:hAnsi="Calibri" w:cs="Calibri"/>
                <w:sz w:val="22"/>
                <w:szCs w:val="22"/>
              </w:rPr>
              <w:t>U12</w:t>
            </w:r>
          </w:p>
          <w:p w14:paraId="7486DDEA" w14:textId="72105D0B" w:rsidR="00CD6944" w:rsidRDefault="00D82DB1" w:rsidP="00464AE8">
            <w:pPr>
              <w:spacing w:before="40" w:after="40"/>
              <w:ind w:left="113"/>
              <w:rPr>
                <w:rFonts w:ascii="Calibri" w:hAnsi="Calibri" w:cs="Calibr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pict w14:anchorId="54D10742">
                <v:rect id="_x0000_i1031" style="width:0;height:1.5pt" o:hralign="center" o:hrstd="t" o:hr="t" fillcolor="#a0a0a0" stroked="f"/>
              </w:pict>
            </w:r>
          </w:p>
          <w:p w14:paraId="7816E4C9" w14:textId="77777777" w:rsidR="00720CE5" w:rsidRPr="00720CE5" w:rsidRDefault="00720CE5" w:rsidP="002E7B48">
            <w:pPr>
              <w:ind w:lef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0CE5">
              <w:rPr>
                <w:rFonts w:ascii="Calibri" w:hAnsi="Calibri" w:cs="Calibri"/>
                <w:b/>
                <w:bCs/>
                <w:sz w:val="22"/>
                <w:szCs w:val="22"/>
              </w:rPr>
              <w:t>U14</w:t>
            </w:r>
          </w:p>
          <w:p w14:paraId="32D04F0D" w14:textId="3039C1FB" w:rsidR="002A664A" w:rsidRPr="00A5046D" w:rsidRDefault="002A664A" w:rsidP="002E7B48">
            <w:pPr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A5046D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-12.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wydawanie kart wagowych, waga oficjalna grup U14</w:t>
            </w:r>
            <w:r w:rsidR="003634C1">
              <w:rPr>
                <w:rFonts w:ascii="Calibri" w:hAnsi="Calibri" w:cs="Calibri"/>
                <w:sz w:val="22"/>
                <w:szCs w:val="22"/>
              </w:rPr>
              <w:t>.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C756436" w14:textId="392033DC" w:rsidR="002A664A" w:rsidRPr="00A5046D" w:rsidRDefault="002A664A" w:rsidP="002E7B48">
            <w:pPr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A5046D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12.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-1</w:t>
            </w:r>
            <w:r w:rsidR="007A02A2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weryfikacja zważonych zawodników, losowanie </w:t>
            </w:r>
            <w:r w:rsidR="00720CE5">
              <w:rPr>
                <w:rFonts w:ascii="Calibri" w:hAnsi="Calibri" w:cs="Calibri"/>
                <w:sz w:val="22"/>
                <w:szCs w:val="22"/>
              </w:rPr>
              <w:t>U14</w:t>
            </w:r>
          </w:p>
          <w:p w14:paraId="7A9D322F" w14:textId="6C10CB5F" w:rsidR="00CA4AB3" w:rsidRDefault="00720CE5" w:rsidP="002E7B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A664A" w:rsidRPr="00A5046D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Pr="00720C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~ </w:t>
            </w:r>
            <w:r w:rsidR="002A664A"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A02A2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2A664A"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="002A664A" w:rsidRPr="00A5046D">
              <w:rPr>
                <w:rFonts w:ascii="Calibri" w:hAnsi="Calibri" w:cs="Calibri"/>
                <w:sz w:val="22"/>
                <w:szCs w:val="22"/>
              </w:rPr>
              <w:t xml:space="preserve">     rozpoczęcie </w:t>
            </w:r>
            <w:r w:rsidR="002E7B48">
              <w:rPr>
                <w:rFonts w:ascii="Calibri" w:hAnsi="Calibri" w:cs="Calibri"/>
                <w:sz w:val="22"/>
                <w:szCs w:val="22"/>
              </w:rPr>
              <w:t>zawodów</w:t>
            </w:r>
            <w:r w:rsidR="002A664A" w:rsidRPr="00A5046D">
              <w:rPr>
                <w:rFonts w:ascii="Calibri" w:hAnsi="Calibri" w:cs="Calibri"/>
                <w:sz w:val="22"/>
                <w:szCs w:val="22"/>
              </w:rPr>
              <w:t xml:space="preserve"> grup</w:t>
            </w:r>
            <w:r w:rsidR="002E7B48">
              <w:rPr>
                <w:rFonts w:ascii="Calibri" w:hAnsi="Calibri" w:cs="Calibri"/>
                <w:sz w:val="22"/>
                <w:szCs w:val="22"/>
              </w:rPr>
              <w:t>y</w:t>
            </w:r>
            <w:r w:rsidR="002A664A" w:rsidRPr="00A5046D">
              <w:rPr>
                <w:rFonts w:ascii="Calibri" w:hAnsi="Calibri" w:cs="Calibri"/>
                <w:sz w:val="22"/>
                <w:szCs w:val="22"/>
              </w:rPr>
              <w:t xml:space="preserve"> U14</w:t>
            </w:r>
          </w:p>
          <w:p w14:paraId="0A9A2A84" w14:textId="36EFE116" w:rsidR="00720CE5" w:rsidRDefault="00D82DB1" w:rsidP="002A66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pict w14:anchorId="1A6F3278">
                <v:rect id="_x0000_i1032" style="width:0;height:1.5pt" o:hralign="center" o:hrstd="t" o:hr="t" fillcolor="#a0a0a0" stroked="f"/>
              </w:pict>
            </w:r>
          </w:p>
          <w:p w14:paraId="791FCB91" w14:textId="047B0BF3" w:rsidR="00720CE5" w:rsidRPr="00720CE5" w:rsidRDefault="00720CE5" w:rsidP="002E7B48">
            <w:pPr>
              <w:ind w:left="11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0CE5">
              <w:rPr>
                <w:rFonts w:ascii="Calibri" w:hAnsi="Calibri" w:cs="Calibri"/>
                <w:b/>
                <w:bCs/>
                <w:sz w:val="22"/>
                <w:szCs w:val="22"/>
              </w:rPr>
              <w:t>U1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  <w:p w14:paraId="53D15F94" w14:textId="7774187E" w:rsidR="00720CE5" w:rsidRPr="00A5046D" w:rsidRDefault="00720CE5" w:rsidP="002E7B48">
            <w:pPr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A5046D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-1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wydawanie kart wagowych, waga oficjalna grup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U16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24C8BCE" w14:textId="58D2DB87" w:rsidR="00720CE5" w:rsidRPr="00A5046D" w:rsidRDefault="00720CE5" w:rsidP="002E7B48">
            <w:pPr>
              <w:ind w:left="113"/>
              <w:rPr>
                <w:rFonts w:ascii="Calibri" w:hAnsi="Calibri" w:cs="Calibri"/>
                <w:sz w:val="22"/>
                <w:szCs w:val="22"/>
              </w:rPr>
            </w:pPr>
            <w:r w:rsidRPr="00A5046D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Godz. 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-1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weryfikacja zważonych zawodników, losowanie </w:t>
            </w:r>
            <w:r>
              <w:rPr>
                <w:rFonts w:ascii="Calibri" w:hAnsi="Calibri" w:cs="Calibri"/>
                <w:sz w:val="22"/>
                <w:szCs w:val="22"/>
              </w:rPr>
              <w:t>U16</w:t>
            </w:r>
          </w:p>
          <w:p w14:paraId="3F6CE4BA" w14:textId="7CE5D896" w:rsidR="00720CE5" w:rsidRPr="00720CE5" w:rsidRDefault="00720CE5" w:rsidP="002E7B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Godz. </w:t>
            </w:r>
            <w:r w:rsidR="005140D5" w:rsidRPr="00720CE5">
              <w:rPr>
                <w:rFonts w:ascii="Calibri" w:hAnsi="Calibri" w:cs="Calibri"/>
                <w:b/>
                <w:bCs/>
                <w:sz w:val="22"/>
                <w:szCs w:val="22"/>
              </w:rPr>
              <w:t>~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A5046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5140D5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    rozpoczęcie </w:t>
            </w:r>
            <w:r w:rsidR="002E7B48">
              <w:rPr>
                <w:rFonts w:ascii="Calibri" w:hAnsi="Calibri" w:cs="Calibri"/>
                <w:sz w:val="22"/>
                <w:szCs w:val="22"/>
              </w:rPr>
              <w:t xml:space="preserve">zawodów </w:t>
            </w:r>
            <w:r w:rsidRPr="00A5046D">
              <w:rPr>
                <w:rFonts w:ascii="Calibri" w:hAnsi="Calibri" w:cs="Calibri"/>
                <w:sz w:val="22"/>
                <w:szCs w:val="22"/>
              </w:rPr>
              <w:t>grup</w:t>
            </w:r>
            <w:r w:rsidR="002E7B48">
              <w:rPr>
                <w:rFonts w:ascii="Calibri" w:hAnsi="Calibri" w:cs="Calibri"/>
                <w:sz w:val="22"/>
                <w:szCs w:val="22"/>
              </w:rPr>
              <w:t>y</w:t>
            </w:r>
            <w:r w:rsidRPr="00A5046D">
              <w:rPr>
                <w:rFonts w:ascii="Calibri" w:hAnsi="Calibri" w:cs="Calibri"/>
                <w:sz w:val="22"/>
                <w:szCs w:val="22"/>
              </w:rPr>
              <w:t xml:space="preserve"> U1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CA4AB3" w14:paraId="4105232D" w14:textId="77777777" w:rsidTr="006D66CB">
        <w:tc>
          <w:tcPr>
            <w:tcW w:w="4146" w:type="dxa"/>
          </w:tcPr>
          <w:p w14:paraId="56747216" w14:textId="466A98ED" w:rsidR="00CA4AB3" w:rsidRPr="00F55FD3" w:rsidRDefault="00F55FD3" w:rsidP="0068109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lastRenderedPageBreak/>
              <w:t>JUDOGI</w:t>
            </w:r>
          </w:p>
        </w:tc>
        <w:tc>
          <w:tcPr>
            <w:tcW w:w="7194" w:type="dxa"/>
          </w:tcPr>
          <w:p w14:paraId="29A1FE56" w14:textId="77777777" w:rsidR="00F55FD3" w:rsidRDefault="00F55FD3" w:rsidP="00F55FD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9B7CCC">
              <w:rPr>
                <w:rFonts w:ascii="Calibri" w:hAnsi="Calibri" w:cs="Calibri"/>
                <w:sz w:val="20"/>
                <w:szCs w:val="20"/>
              </w:rPr>
              <w:t xml:space="preserve">W zawodach </w:t>
            </w:r>
            <w:r w:rsidRPr="008E3509">
              <w:rPr>
                <w:rFonts w:ascii="Calibri" w:hAnsi="Calibri" w:cs="Calibri"/>
                <w:sz w:val="20"/>
                <w:szCs w:val="20"/>
              </w:rPr>
              <w:t xml:space="preserve"> zawodnik wpisany na listę walk jako pierwszy zakłada białą judogę. </w:t>
            </w:r>
          </w:p>
          <w:p w14:paraId="0BE9BF73" w14:textId="65F2773C" w:rsidR="00F55FD3" w:rsidRDefault="00F55FD3" w:rsidP="00F55FD3">
            <w:pPr>
              <w:suppressAutoHyphens w:val="0"/>
              <w:autoSpaceDE w:val="0"/>
              <w:autoSpaceDN w:val="0"/>
              <w:adjustRightInd w:val="0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9B7CCC">
              <w:rPr>
                <w:rFonts w:ascii="Calibri" w:hAnsi="Calibri" w:cs="Calibri"/>
                <w:sz w:val="20"/>
                <w:szCs w:val="20"/>
              </w:rPr>
              <w:t>Zawodnik wpisany na listę jako drugi zakł</w:t>
            </w:r>
            <w:r w:rsidRPr="008E3509">
              <w:rPr>
                <w:rFonts w:ascii="Calibri" w:hAnsi="Calibri" w:cs="Calibri"/>
                <w:sz w:val="20"/>
                <w:szCs w:val="20"/>
              </w:rPr>
              <w:t xml:space="preserve">ada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białą </w:t>
            </w:r>
            <w:r w:rsidRPr="006A4D38">
              <w:rPr>
                <w:rFonts w:ascii="Calibri" w:hAnsi="Calibri" w:cs="Calibri"/>
                <w:sz w:val="20"/>
                <w:szCs w:val="20"/>
              </w:rPr>
              <w:t xml:space="preserve"> judogę i </w:t>
            </w:r>
            <w:r w:rsidRPr="009B7CCC">
              <w:rPr>
                <w:rFonts w:ascii="Calibri" w:hAnsi="Calibri" w:cs="Calibri"/>
                <w:sz w:val="20"/>
                <w:szCs w:val="20"/>
              </w:rPr>
              <w:t xml:space="preserve">czerwony pas. </w:t>
            </w:r>
          </w:p>
          <w:p w14:paraId="4C49A9D5" w14:textId="21624AEA" w:rsidR="00CA4AB3" w:rsidRPr="00B062FA" w:rsidRDefault="00F55FD3" w:rsidP="00F55F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Pr="00A5046D">
              <w:rPr>
                <w:rFonts w:ascii="Calibri" w:hAnsi="Calibri" w:cs="Calibri"/>
                <w:sz w:val="20"/>
                <w:szCs w:val="20"/>
              </w:rPr>
              <w:t>Zawodnicy/czki wychodzą do dekoracji w judogi.</w:t>
            </w:r>
          </w:p>
        </w:tc>
      </w:tr>
      <w:tr w:rsidR="00F55FD3" w14:paraId="5A655BB5" w14:textId="77777777" w:rsidTr="006D66CB">
        <w:tc>
          <w:tcPr>
            <w:tcW w:w="4146" w:type="dxa"/>
          </w:tcPr>
          <w:p w14:paraId="095A3058" w14:textId="77777777" w:rsidR="00F55FD3" w:rsidRDefault="00F55FD3" w:rsidP="0068109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WYRÓŻNIENIA</w:t>
            </w:r>
          </w:p>
          <w:p w14:paraId="7D23442B" w14:textId="1455BED6" w:rsidR="00D82DB1" w:rsidRPr="00D82DB1" w:rsidRDefault="00D82DB1" w:rsidP="00D82DB1">
            <w:p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D82DB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Medale będzie wręczał Gość Specjalny zawodów Przemysław Matyjaszek</w:t>
            </w:r>
          </w:p>
        </w:tc>
        <w:tc>
          <w:tcPr>
            <w:tcW w:w="7194" w:type="dxa"/>
            <w:vAlign w:val="center"/>
          </w:tcPr>
          <w:p w14:paraId="60DEA59B" w14:textId="28F506AF" w:rsidR="00F55FD3" w:rsidRPr="00F55FD3" w:rsidRDefault="00F55FD3" w:rsidP="00F55FD3">
            <w:pPr>
              <w:pStyle w:val="Akapitzlist"/>
              <w:numPr>
                <w:ilvl w:val="0"/>
                <w:numId w:val="6"/>
              </w:numPr>
              <w:ind w:left="323" w:hanging="2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F55FD3">
              <w:rPr>
                <w:rFonts w:ascii="Calibri" w:hAnsi="Calibri" w:cs="Calibri"/>
                <w:sz w:val="20"/>
                <w:szCs w:val="20"/>
              </w:rPr>
              <w:t>iejsc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F55FD3">
              <w:rPr>
                <w:rFonts w:ascii="Calibri" w:hAnsi="Calibri" w:cs="Calibri"/>
                <w:sz w:val="20"/>
                <w:szCs w:val="20"/>
              </w:rPr>
              <w:t xml:space="preserve"> 1-3 medale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CFB291F" w14:textId="4E47AD4C" w:rsidR="00F55FD3" w:rsidRPr="00452345" w:rsidRDefault="00F55FD3" w:rsidP="00452345">
            <w:pPr>
              <w:pStyle w:val="Akapitzlist"/>
              <w:numPr>
                <w:ilvl w:val="0"/>
                <w:numId w:val="6"/>
              </w:numPr>
              <w:ind w:left="323" w:hanging="2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Miejsca 1-</w:t>
            </w:r>
            <w:r w:rsidR="003634C1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dyplomy.</w:t>
            </w:r>
          </w:p>
        </w:tc>
      </w:tr>
      <w:tr w:rsidR="00F55FD3" w14:paraId="1867697A" w14:textId="77777777" w:rsidTr="006D66CB">
        <w:tc>
          <w:tcPr>
            <w:tcW w:w="4146" w:type="dxa"/>
          </w:tcPr>
          <w:p w14:paraId="7D7C1999" w14:textId="48369D39" w:rsidR="00F55FD3" w:rsidRPr="00F55FD3" w:rsidRDefault="00F55FD3" w:rsidP="0068109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KIEROWNIK ZAWODÓW,   SĘDZIA GŁÓWNY</w:t>
            </w:r>
          </w:p>
        </w:tc>
        <w:tc>
          <w:tcPr>
            <w:tcW w:w="7194" w:type="dxa"/>
          </w:tcPr>
          <w:p w14:paraId="63163A50" w14:textId="5EB466EB" w:rsidR="00F55FD3" w:rsidRPr="00452345" w:rsidRDefault="00452345" w:rsidP="00F55FD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7A02A2" w:rsidRPr="00452345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Pr="004523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ierownik Zawodów  p. </w:t>
            </w:r>
            <w:r w:rsidR="003634C1" w:rsidRPr="00452345">
              <w:rPr>
                <w:rFonts w:asciiTheme="minorHAnsi" w:hAnsiTheme="minorHAnsi" w:cstheme="minorHAnsi"/>
                <w:bCs/>
                <w:sz w:val="22"/>
                <w:szCs w:val="22"/>
              </w:rPr>
              <w:t>Adam Prokopczuk</w:t>
            </w:r>
          </w:p>
          <w:p w14:paraId="1CEF0389" w14:textId="4644C6C9" w:rsidR="00452345" w:rsidRPr="00B062FA" w:rsidRDefault="00452345" w:rsidP="00F55F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452345">
              <w:rPr>
                <w:rFonts w:asciiTheme="minorHAnsi" w:hAnsiTheme="minorHAnsi" w:cstheme="minorHAnsi"/>
                <w:bCs/>
                <w:sz w:val="22"/>
                <w:szCs w:val="22"/>
              </w:rPr>
              <w:t>Sędzia Główny  p. Grzegorz Dubicki</w:t>
            </w:r>
          </w:p>
        </w:tc>
      </w:tr>
      <w:tr w:rsidR="00F55FD3" w14:paraId="7DCBDBBA" w14:textId="77777777" w:rsidTr="006D66CB">
        <w:tc>
          <w:tcPr>
            <w:tcW w:w="4146" w:type="dxa"/>
          </w:tcPr>
          <w:p w14:paraId="51C57F54" w14:textId="3E10DCC0" w:rsidR="00F55FD3" w:rsidRDefault="00F55FD3" w:rsidP="0068109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INFORMACJE DODATKOWE</w:t>
            </w:r>
          </w:p>
        </w:tc>
        <w:tc>
          <w:tcPr>
            <w:tcW w:w="7194" w:type="dxa"/>
          </w:tcPr>
          <w:p w14:paraId="7C1A1933" w14:textId="77777777" w:rsidR="0068109A" w:rsidRDefault="00F55FD3" w:rsidP="00F55FD3">
            <w:pPr>
              <w:snapToGrid w:val="0"/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>1.</w:t>
            </w:r>
            <w:r w:rsidRPr="004B18E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Organizator informuje, iż zgodnie z Regulaminem Sportowym Polskiego Związku </w:t>
            </w:r>
            <w:r w:rsidR="0068109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02199EF" w14:textId="794C3855" w:rsidR="00F55FD3" w:rsidRPr="00A5046D" w:rsidRDefault="00F55FD3" w:rsidP="00F55FD3">
            <w:pPr>
              <w:snapToGrid w:val="0"/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 xml:space="preserve">Judo zawodniczki/zawodnicy muszą posiadać ważne orzeczenie badań lekarskich wg </w:t>
            </w:r>
          </w:p>
          <w:p w14:paraId="541B535E" w14:textId="4D64E927" w:rsidR="00F55FD3" w:rsidRPr="00A5046D" w:rsidRDefault="00F55FD3" w:rsidP="00F55FD3">
            <w:pPr>
              <w:snapToGrid w:val="0"/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 xml:space="preserve"> aktualnie obowiązujących przepisów. Za ważność badań lekarskich w przypadku </w:t>
            </w:r>
          </w:p>
          <w:p w14:paraId="375A2C91" w14:textId="4CD9B1A2" w:rsidR="00F55FD3" w:rsidRPr="00A5046D" w:rsidRDefault="00F55FD3" w:rsidP="00F55FD3">
            <w:pPr>
              <w:snapToGrid w:val="0"/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 xml:space="preserve"> zawodnika niepełnoletniego odpowiada Klub i jego rodzic lub opiekun prawny. Na </w:t>
            </w:r>
          </w:p>
          <w:p w14:paraId="196C9457" w14:textId="641DBBA1" w:rsidR="00F55FD3" w:rsidRPr="00A5046D" w:rsidRDefault="00F55FD3" w:rsidP="00F55FD3">
            <w:pPr>
              <w:snapToGrid w:val="0"/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 xml:space="preserve"> Klubie spoczywa obowiązek weryfikacji ważności badań. </w:t>
            </w:r>
          </w:p>
          <w:p w14:paraId="514690F0" w14:textId="158F1F6E" w:rsidR="00F55FD3" w:rsidRPr="004B18E8" w:rsidRDefault="0068109A" w:rsidP="00720CE5">
            <w:pPr>
              <w:snapToGrid w:val="0"/>
              <w:ind w:left="57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55FD3" w:rsidRPr="00A5046D">
              <w:rPr>
                <w:rFonts w:ascii="Calibri" w:hAnsi="Calibri" w:cs="Calibri"/>
                <w:sz w:val="20"/>
                <w:szCs w:val="20"/>
              </w:rPr>
              <w:t xml:space="preserve">2. W zależności od liczby uczestników dekoracja odbędzie się w trakcie zawodów po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55FD3" w:rsidRPr="00A5046D">
              <w:rPr>
                <w:rFonts w:ascii="Calibri" w:hAnsi="Calibri" w:cs="Calibri"/>
                <w:sz w:val="20"/>
                <w:szCs w:val="20"/>
              </w:rPr>
              <w:t xml:space="preserve">zakończeniu danej kategorii wagowej.  </w:t>
            </w:r>
          </w:p>
          <w:p w14:paraId="4B160370" w14:textId="1503EEB6" w:rsidR="00F55FD3" w:rsidRPr="00A5046D" w:rsidRDefault="00F55FD3" w:rsidP="00F55FD3">
            <w:pPr>
              <w:snapToGrid w:val="0"/>
              <w:ind w:left="113" w:righ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>3. Istnieje możliwość startu zawodnika/czki w dwóch kategoriach wiekowych. W takim przypadku obowiązuje podwójna opłata startowa. Do każdych zawodów obowiązuje ważenie.</w:t>
            </w:r>
          </w:p>
          <w:p w14:paraId="4A903750" w14:textId="43847F1A" w:rsidR="00F55FD3" w:rsidRPr="00A5046D" w:rsidRDefault="00F55FD3" w:rsidP="0068109A">
            <w:pPr>
              <w:ind w:right="113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 xml:space="preserve">  4. Zawodnicy/czki powinni posiadać białe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 judogi  spełniające wymogi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przepisów Sokuteiki</w:t>
            </w:r>
            <w:r w:rsidR="00720C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Regulaminu Sportowego PZ Judo, a dziewczęta </w:t>
            </w:r>
            <w:r w:rsidRPr="00A5046D">
              <w:rPr>
                <w:rFonts w:ascii="Calibri" w:hAnsi="Calibri" w:cs="Calibri"/>
                <w:sz w:val="20"/>
                <w:szCs w:val="20"/>
                <w:u w:val="single"/>
              </w:rPr>
              <w:t>tylko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 białe koszulki pod judogi.</w:t>
            </w:r>
          </w:p>
          <w:p w14:paraId="19A6CF22" w14:textId="77777777" w:rsidR="00F55FD3" w:rsidRPr="00A5046D" w:rsidRDefault="00F55FD3" w:rsidP="00720CE5">
            <w:pPr>
              <w:numPr>
                <w:ilvl w:val="0"/>
                <w:numId w:val="7"/>
              </w:numPr>
              <w:spacing w:line="276" w:lineRule="auto"/>
              <w:ind w:left="266" w:right="113" w:hanging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>Opłaty startowe uiszcza trener klubowy  w biurze zawodów.</w:t>
            </w:r>
          </w:p>
          <w:p w14:paraId="2863C6E6" w14:textId="77777777" w:rsidR="00BB26DA" w:rsidRDefault="00F55FD3" w:rsidP="003634C1">
            <w:pPr>
              <w:numPr>
                <w:ilvl w:val="0"/>
                <w:numId w:val="7"/>
              </w:numPr>
              <w:spacing w:line="276" w:lineRule="auto"/>
              <w:ind w:left="266" w:right="113" w:hanging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>Limit</w:t>
            </w:r>
            <w:r w:rsidR="00BB26DA">
              <w:rPr>
                <w:rFonts w:ascii="Calibri" w:hAnsi="Calibri" w:cs="Calibri"/>
                <w:sz w:val="20"/>
                <w:szCs w:val="20"/>
              </w:rPr>
              <w:t>y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 zgłoszeń</w:t>
            </w:r>
            <w:r w:rsidR="00BB26DA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50F2984A" w14:textId="2D57FA88" w:rsidR="00F55FD3" w:rsidRPr="00BB26DA" w:rsidRDefault="00BB26DA" w:rsidP="0068109A">
            <w:pPr>
              <w:ind w:left="266" w:right="113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26DA">
              <w:rPr>
                <w:rFonts w:ascii="Calibri" w:hAnsi="Calibri" w:cs="Calibri"/>
                <w:sz w:val="18"/>
                <w:szCs w:val="18"/>
              </w:rPr>
              <w:t xml:space="preserve">a. </w:t>
            </w:r>
            <w:r w:rsidR="00F55FD3" w:rsidRPr="00BB26DA">
              <w:rPr>
                <w:rFonts w:ascii="Calibri" w:hAnsi="Calibri" w:cs="Calibri"/>
                <w:sz w:val="18"/>
                <w:szCs w:val="18"/>
              </w:rPr>
              <w:t>U1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BB26DA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 w:rsidR="00F55FD3" w:rsidRPr="00BB26DA">
              <w:rPr>
                <w:rFonts w:ascii="Calibri" w:hAnsi="Calibri" w:cs="Calibri"/>
                <w:sz w:val="18"/>
                <w:szCs w:val="18"/>
              </w:rPr>
              <w:t xml:space="preserve"> 150 </w:t>
            </w:r>
            <w:r w:rsidRPr="00BB26DA">
              <w:rPr>
                <w:rFonts w:ascii="Calibri" w:hAnsi="Calibri" w:cs="Calibri"/>
                <w:sz w:val="18"/>
                <w:szCs w:val="18"/>
              </w:rPr>
              <w:t xml:space="preserve"> startujących.</w:t>
            </w:r>
          </w:p>
          <w:p w14:paraId="6A417479" w14:textId="74ACBF90" w:rsidR="00BB26DA" w:rsidRPr="003634C1" w:rsidRDefault="00BB26DA" w:rsidP="0068109A">
            <w:pPr>
              <w:ind w:left="266" w:right="113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B26DA">
              <w:rPr>
                <w:rFonts w:ascii="Calibri" w:hAnsi="Calibri" w:cs="Calibri"/>
                <w:sz w:val="18"/>
                <w:szCs w:val="18"/>
              </w:rPr>
              <w:t>b. U12 -  150  startujących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3CA159B" w14:textId="22946D7C" w:rsidR="00F55FD3" w:rsidRDefault="00F55FD3" w:rsidP="00720CE5">
            <w:pPr>
              <w:numPr>
                <w:ilvl w:val="0"/>
                <w:numId w:val="7"/>
              </w:numPr>
              <w:spacing w:line="276" w:lineRule="auto"/>
              <w:ind w:left="266" w:right="113" w:hanging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046D">
              <w:rPr>
                <w:rFonts w:ascii="Calibri" w:hAnsi="Calibri" w:cs="Calibri"/>
                <w:sz w:val="20"/>
                <w:szCs w:val="20"/>
              </w:rPr>
              <w:t>Wszelkie komunikaty dostępne będą na stronie internetowej</w:t>
            </w:r>
            <w:r w:rsidR="008675AE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20B2935B" w14:textId="037C891A" w:rsidR="00F55FD3" w:rsidRPr="00F55FD3" w:rsidRDefault="00F55FD3" w:rsidP="00720CE5">
            <w:pPr>
              <w:numPr>
                <w:ilvl w:val="0"/>
                <w:numId w:val="7"/>
              </w:numPr>
              <w:spacing w:line="276" w:lineRule="auto"/>
              <w:ind w:left="266" w:right="113" w:hanging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55FD3">
              <w:rPr>
                <w:rFonts w:ascii="Calibri" w:hAnsi="Calibri" w:cs="Calibri"/>
                <w:sz w:val="20"/>
                <w:szCs w:val="20"/>
              </w:rPr>
              <w:t>Wyniki zawodów dostępne będą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046D">
              <w:rPr>
                <w:rFonts w:ascii="Calibri" w:hAnsi="Calibri" w:cs="Calibri"/>
                <w:sz w:val="20"/>
                <w:szCs w:val="20"/>
              </w:rPr>
              <w:t xml:space="preserve">na stronie </w:t>
            </w:r>
            <w:hyperlink r:id="rId12" w:history="1">
              <w:r w:rsidRPr="00A5046D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www.judostat.pl</w:t>
              </w:r>
            </w:hyperlink>
          </w:p>
        </w:tc>
      </w:tr>
      <w:tr w:rsidR="00F55FD3" w14:paraId="0A90AC57" w14:textId="77777777" w:rsidTr="006D66CB">
        <w:tc>
          <w:tcPr>
            <w:tcW w:w="4146" w:type="dxa"/>
          </w:tcPr>
          <w:p w14:paraId="4C4B18DC" w14:textId="2785F99D" w:rsidR="00F55FD3" w:rsidRDefault="00F55FD3" w:rsidP="0068109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PRZEPISY I PROCEDURY SANITARNE OBOWIAZUJĄCE PODCZAS ZAWODÓW</w:t>
            </w:r>
          </w:p>
        </w:tc>
        <w:tc>
          <w:tcPr>
            <w:tcW w:w="7194" w:type="dxa"/>
          </w:tcPr>
          <w:p w14:paraId="15EE56AE" w14:textId="44EFA380" w:rsidR="00F55FD3" w:rsidRPr="008675AE" w:rsidRDefault="00F55FD3" w:rsidP="00E77D92">
            <w:pPr>
              <w:pStyle w:val="Akapitzlist"/>
              <w:numPr>
                <w:ilvl w:val="0"/>
                <w:numId w:val="15"/>
              </w:numPr>
              <w:snapToGrid w:val="0"/>
              <w:ind w:left="170" w:right="113" w:hanging="227"/>
              <w:jc w:val="both"/>
              <w:rPr>
                <w:rFonts w:ascii="Calibri" w:hAnsi="Calibri" w:cs="Calibri"/>
                <w:color w:val="42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>Wszyscy uczestnicy zawodów zobowiązani są dostarczyć podczas akredytacji do biura zawodów wypełnione i podpisane:</w:t>
            </w:r>
          </w:p>
          <w:p w14:paraId="73800A14" w14:textId="77777777" w:rsidR="00F55FD3" w:rsidRPr="008675AE" w:rsidRDefault="00F55FD3" w:rsidP="00E77D92">
            <w:pPr>
              <w:numPr>
                <w:ilvl w:val="0"/>
                <w:numId w:val="10"/>
              </w:numPr>
              <w:snapToGrid w:val="0"/>
              <w:ind w:left="227" w:right="113" w:hanging="170"/>
              <w:contextualSpacing/>
              <w:jc w:val="both"/>
              <w:rPr>
                <w:rFonts w:ascii="Calibri" w:hAnsi="Calibri" w:cs="Calibri"/>
                <w:color w:val="42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 xml:space="preserve">Kwestionariusz sanitarny - </w:t>
            </w:r>
            <w:r w:rsidRPr="008675AE">
              <w:rPr>
                <w:rFonts w:ascii="Calibri" w:hAnsi="Calibri" w:cs="Calibri"/>
                <w:color w:val="420000"/>
                <w:sz w:val="18"/>
                <w:szCs w:val="18"/>
                <w:u w:val="single"/>
              </w:rPr>
              <w:t>dokument w załączniku</w:t>
            </w: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>.</w:t>
            </w:r>
          </w:p>
          <w:p w14:paraId="120F9C4D" w14:textId="1F6371DD" w:rsidR="00F55FD3" w:rsidRPr="008675AE" w:rsidRDefault="00F55FD3" w:rsidP="00E77D92">
            <w:pPr>
              <w:numPr>
                <w:ilvl w:val="0"/>
                <w:numId w:val="10"/>
              </w:numPr>
              <w:snapToGrid w:val="0"/>
              <w:ind w:left="227" w:right="113" w:hanging="170"/>
              <w:contextualSpacing/>
              <w:jc w:val="both"/>
              <w:rPr>
                <w:rFonts w:ascii="Calibri" w:hAnsi="Calibri" w:cs="Calibri"/>
                <w:color w:val="42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 xml:space="preserve">Wytyczne COVID-19 dla uczestników zawodów  </w:t>
            </w:r>
            <w:r w:rsidR="00452345">
              <w:rPr>
                <w:rFonts w:ascii="Calibri" w:hAnsi="Calibri" w:cs="Calibri"/>
                <w:color w:val="420000"/>
                <w:sz w:val="18"/>
                <w:szCs w:val="18"/>
              </w:rPr>
              <w:t>15</w:t>
            </w: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>.0</w:t>
            </w:r>
            <w:r w:rsidR="00452345">
              <w:rPr>
                <w:rFonts w:ascii="Calibri" w:hAnsi="Calibri" w:cs="Calibri"/>
                <w:color w:val="420000"/>
                <w:sz w:val="18"/>
                <w:szCs w:val="18"/>
              </w:rPr>
              <w:t>5</w:t>
            </w: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 xml:space="preserve">.2021r. w </w:t>
            </w:r>
            <w:r w:rsidR="007A02A2">
              <w:rPr>
                <w:rFonts w:ascii="Calibri" w:hAnsi="Calibri" w:cs="Calibri"/>
                <w:color w:val="420000"/>
                <w:sz w:val="18"/>
                <w:szCs w:val="18"/>
              </w:rPr>
              <w:t>Pile</w:t>
            </w: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 xml:space="preserve"> – </w:t>
            </w:r>
            <w:r w:rsidRPr="008675AE">
              <w:rPr>
                <w:rFonts w:ascii="Calibri" w:hAnsi="Calibri" w:cs="Calibri"/>
                <w:color w:val="420000"/>
                <w:sz w:val="18"/>
                <w:szCs w:val="18"/>
                <w:u w:val="single"/>
              </w:rPr>
              <w:t>dokument w załączniku</w:t>
            </w:r>
          </w:p>
          <w:p w14:paraId="7BEBF356" w14:textId="1310520E" w:rsidR="00F55FD3" w:rsidRPr="008675AE" w:rsidRDefault="00F55FD3" w:rsidP="00E77D92">
            <w:pPr>
              <w:pStyle w:val="Akapitzlist"/>
              <w:numPr>
                <w:ilvl w:val="0"/>
                <w:numId w:val="15"/>
              </w:numPr>
              <w:snapToGrid w:val="0"/>
              <w:ind w:left="227" w:right="113" w:hanging="227"/>
              <w:jc w:val="both"/>
              <w:rPr>
                <w:rFonts w:ascii="Calibri" w:hAnsi="Calibri" w:cs="Calibri"/>
                <w:color w:val="42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 xml:space="preserve">Informacje dotyczące bezpieczeństwa sanitarnego podczas zawodów znajdują się w dokumencie „Wytyczne COVID-19 dla uczestników  zawodów – </w:t>
            </w:r>
            <w:r w:rsidR="00452345">
              <w:rPr>
                <w:rFonts w:ascii="Calibri" w:hAnsi="Calibri" w:cs="Calibri"/>
                <w:color w:val="420000"/>
                <w:sz w:val="18"/>
                <w:szCs w:val="18"/>
              </w:rPr>
              <w:t>15</w:t>
            </w: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>.0</w:t>
            </w:r>
            <w:r w:rsidR="00452345">
              <w:rPr>
                <w:rFonts w:ascii="Calibri" w:hAnsi="Calibri" w:cs="Calibri"/>
                <w:color w:val="420000"/>
                <w:sz w:val="18"/>
                <w:szCs w:val="18"/>
              </w:rPr>
              <w:t>5</w:t>
            </w: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 xml:space="preserve">.2021r. w </w:t>
            </w:r>
            <w:r w:rsidR="007A02A2">
              <w:rPr>
                <w:rFonts w:ascii="Calibri" w:hAnsi="Calibri" w:cs="Calibri"/>
                <w:color w:val="420000"/>
                <w:sz w:val="18"/>
                <w:szCs w:val="18"/>
              </w:rPr>
              <w:t>Pile</w:t>
            </w: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>”</w:t>
            </w:r>
          </w:p>
          <w:p w14:paraId="25E32161" w14:textId="0E8F6102" w:rsidR="00F55FD3" w:rsidRPr="008675AE" w:rsidRDefault="00F55FD3" w:rsidP="00E77D92">
            <w:pPr>
              <w:pStyle w:val="Akapitzlist"/>
              <w:numPr>
                <w:ilvl w:val="0"/>
                <w:numId w:val="15"/>
              </w:numPr>
              <w:snapToGrid w:val="0"/>
              <w:ind w:left="227" w:right="113" w:hanging="227"/>
              <w:jc w:val="both"/>
              <w:rPr>
                <w:rFonts w:ascii="Calibri" w:hAnsi="Calibri" w:cs="Calibri"/>
                <w:color w:val="42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>Ze względu bezpieczeństwa, ciągłego zagrożenia zakażeniem wirusem SARS-CoV-2 oraz ograniczenia liczby osób w obiekcie zawodów na terenie hali zawodów mogą przebywać jedynie ci uczestnicy zawodów, dla których jest to dzień zawodów – walczące zawodniczki i zawodnicy oraz zgłoszeni trenerzy i opiekunowie wg schematu:</w:t>
            </w:r>
          </w:p>
          <w:p w14:paraId="158458E3" w14:textId="77777777" w:rsidR="00F55FD3" w:rsidRPr="008675AE" w:rsidRDefault="00F55FD3" w:rsidP="00E77D92">
            <w:pPr>
              <w:numPr>
                <w:ilvl w:val="0"/>
                <w:numId w:val="8"/>
              </w:numPr>
              <w:snapToGrid w:val="0"/>
              <w:ind w:left="340" w:right="113" w:hanging="227"/>
              <w:contextualSpacing/>
              <w:jc w:val="both"/>
              <w:rPr>
                <w:rFonts w:ascii="Calibri" w:hAnsi="Calibri" w:cs="Calibri"/>
                <w:color w:val="42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 xml:space="preserve">1 trener-opiekun na 5 zawodników, </w:t>
            </w:r>
          </w:p>
          <w:p w14:paraId="1152BD5B" w14:textId="77777777" w:rsidR="00F55FD3" w:rsidRPr="008675AE" w:rsidRDefault="00F55FD3" w:rsidP="00E77D92">
            <w:pPr>
              <w:numPr>
                <w:ilvl w:val="0"/>
                <w:numId w:val="8"/>
              </w:numPr>
              <w:snapToGrid w:val="0"/>
              <w:ind w:left="340" w:right="113" w:hanging="227"/>
              <w:contextualSpacing/>
              <w:jc w:val="both"/>
              <w:rPr>
                <w:rFonts w:ascii="Calibri" w:hAnsi="Calibri" w:cs="Calibri"/>
                <w:color w:val="42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 xml:space="preserve">2 trenerów – opiekunów do 10 zawodników, </w:t>
            </w:r>
          </w:p>
          <w:p w14:paraId="2E370B13" w14:textId="77777777" w:rsidR="00F55FD3" w:rsidRPr="008675AE" w:rsidRDefault="00F55FD3" w:rsidP="00E77D92">
            <w:pPr>
              <w:numPr>
                <w:ilvl w:val="0"/>
                <w:numId w:val="8"/>
              </w:numPr>
              <w:snapToGrid w:val="0"/>
              <w:ind w:left="340" w:right="113" w:hanging="227"/>
              <w:contextualSpacing/>
              <w:jc w:val="both"/>
              <w:rPr>
                <w:rFonts w:ascii="Calibri" w:hAnsi="Calibri" w:cs="Calibri"/>
                <w:color w:val="42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 xml:space="preserve">3 trenerów - opiekunów powyżej 10 zawodników), </w:t>
            </w:r>
          </w:p>
          <w:p w14:paraId="10B0A887" w14:textId="77777777" w:rsidR="00F55FD3" w:rsidRPr="008675AE" w:rsidRDefault="00F55FD3" w:rsidP="00E77D92">
            <w:pPr>
              <w:numPr>
                <w:ilvl w:val="0"/>
                <w:numId w:val="8"/>
              </w:numPr>
              <w:snapToGrid w:val="0"/>
              <w:ind w:left="340" w:right="113" w:hanging="227"/>
              <w:contextualSpacing/>
              <w:jc w:val="both"/>
              <w:rPr>
                <w:rFonts w:ascii="Calibri" w:hAnsi="Calibri" w:cs="Calibri"/>
                <w:color w:val="42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>sędziowie, ekipa techniczna obsługująca zawody i medyczna.</w:t>
            </w:r>
          </w:p>
          <w:p w14:paraId="643E079A" w14:textId="28F67E7E" w:rsidR="00F55FD3" w:rsidRPr="008675AE" w:rsidRDefault="00F55FD3" w:rsidP="00E77D92">
            <w:pPr>
              <w:pStyle w:val="Akapitzlist"/>
              <w:numPr>
                <w:ilvl w:val="0"/>
                <w:numId w:val="15"/>
              </w:numPr>
              <w:snapToGrid w:val="0"/>
              <w:ind w:left="227" w:right="113" w:hanging="227"/>
              <w:jc w:val="both"/>
              <w:rPr>
                <w:rFonts w:ascii="Calibri" w:hAnsi="Calibri" w:cs="Calibri"/>
                <w:color w:val="42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>Zawody zostaną rozegrane bez udziału publiczności.</w:t>
            </w:r>
          </w:p>
          <w:p w14:paraId="3AB68081" w14:textId="15DCFF7B" w:rsidR="00F55FD3" w:rsidRPr="008675AE" w:rsidRDefault="00F55FD3" w:rsidP="00E77D92">
            <w:pPr>
              <w:pStyle w:val="Akapitzlist"/>
              <w:numPr>
                <w:ilvl w:val="0"/>
                <w:numId w:val="15"/>
              </w:numPr>
              <w:snapToGrid w:val="0"/>
              <w:ind w:left="227" w:right="113" w:hanging="227"/>
              <w:jc w:val="both"/>
              <w:rPr>
                <w:rFonts w:ascii="Calibri" w:hAnsi="Calibri" w:cs="Calibri"/>
                <w:color w:val="42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>Po zakończeniu walk i dekoracji zawodnicy i trenerzy / opiekunowie opuszczają halę zawodów</w:t>
            </w:r>
          </w:p>
          <w:p w14:paraId="78059E23" w14:textId="49CB079D" w:rsidR="00F55FD3" w:rsidRPr="008675AE" w:rsidRDefault="00F55FD3" w:rsidP="00E77D92">
            <w:pPr>
              <w:pStyle w:val="Akapitzlist"/>
              <w:numPr>
                <w:ilvl w:val="0"/>
                <w:numId w:val="15"/>
              </w:numPr>
              <w:ind w:left="227" w:hanging="227"/>
              <w:rPr>
                <w:rFonts w:ascii="Calibri" w:hAnsi="Calibri" w:cs="Calibri"/>
                <w:color w:val="680000"/>
                <w:sz w:val="18"/>
                <w:szCs w:val="18"/>
              </w:rPr>
            </w:pPr>
            <w:r w:rsidRPr="008675AE">
              <w:rPr>
                <w:rFonts w:ascii="Calibri" w:hAnsi="Calibri" w:cs="Calibri"/>
                <w:color w:val="420000"/>
                <w:sz w:val="18"/>
                <w:szCs w:val="18"/>
              </w:rPr>
              <w:t>Osoby nieprzestrzegające w/w zaleceń zostaną usunięte z hali zawodów.</w:t>
            </w:r>
          </w:p>
        </w:tc>
      </w:tr>
    </w:tbl>
    <w:p w14:paraId="76E741CA" w14:textId="63D227B3" w:rsidR="003D5D6E" w:rsidRDefault="003D5D6E" w:rsidP="00F55FD3">
      <w:pPr>
        <w:snapToGrid w:val="0"/>
      </w:pPr>
    </w:p>
    <w:p w14:paraId="35A6739C" w14:textId="3856A150" w:rsidR="00A347F1" w:rsidRDefault="00A347F1" w:rsidP="00F55FD3">
      <w:pPr>
        <w:snapToGrid w:val="0"/>
      </w:pPr>
    </w:p>
    <w:sectPr w:rsidR="00A347F1" w:rsidSect="00B147D5">
      <w:pgSz w:w="11906" w:h="16838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114DA"/>
    <w:multiLevelType w:val="hybridMultilevel"/>
    <w:tmpl w:val="170EB664"/>
    <w:lvl w:ilvl="0" w:tplc="D2F0CDA6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178A3F4E"/>
    <w:multiLevelType w:val="hybridMultilevel"/>
    <w:tmpl w:val="ECAAF890"/>
    <w:lvl w:ilvl="0" w:tplc="5A2E0F72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D940044"/>
    <w:multiLevelType w:val="hybridMultilevel"/>
    <w:tmpl w:val="765C4140"/>
    <w:lvl w:ilvl="0" w:tplc="BC6E4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479"/>
    <w:multiLevelType w:val="hybridMultilevel"/>
    <w:tmpl w:val="9A923FE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B6C4B"/>
    <w:multiLevelType w:val="hybridMultilevel"/>
    <w:tmpl w:val="E2740E26"/>
    <w:lvl w:ilvl="0" w:tplc="BD32969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7477A4D"/>
    <w:multiLevelType w:val="hybridMultilevel"/>
    <w:tmpl w:val="1CE28B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4C9"/>
    <w:multiLevelType w:val="hybridMultilevel"/>
    <w:tmpl w:val="F4D67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F5CA9"/>
    <w:multiLevelType w:val="hybridMultilevel"/>
    <w:tmpl w:val="024EEB3E"/>
    <w:lvl w:ilvl="0" w:tplc="49BC2FF2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C3A66"/>
    <w:multiLevelType w:val="hybridMultilevel"/>
    <w:tmpl w:val="8D660900"/>
    <w:lvl w:ilvl="0" w:tplc="86329C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823C5"/>
    <w:multiLevelType w:val="hybridMultilevel"/>
    <w:tmpl w:val="9A923FE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930DE3"/>
    <w:multiLevelType w:val="hybridMultilevel"/>
    <w:tmpl w:val="7E4EE152"/>
    <w:lvl w:ilvl="0" w:tplc="8AC8B830">
      <w:start w:val="1"/>
      <w:numFmt w:val="lowerLetter"/>
      <w:lvlText w:val="%1."/>
      <w:lvlJc w:val="left"/>
      <w:pPr>
        <w:ind w:left="1646" w:hanging="360"/>
      </w:pPr>
      <w:rPr>
        <w:rFonts w:ascii="Calibri" w:eastAsia="Constantia" w:hAnsi="Calibri" w:cs="Calibri" w:hint="default"/>
        <w:color w:val="C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2" w15:restartNumberingAfterBreak="0">
    <w:nsid w:val="5FF20D4E"/>
    <w:multiLevelType w:val="hybridMultilevel"/>
    <w:tmpl w:val="DCD2E074"/>
    <w:lvl w:ilvl="0" w:tplc="6EF6406E">
      <w:start w:val="5"/>
      <w:numFmt w:val="decimal"/>
      <w:lvlText w:val="%1."/>
      <w:lvlJc w:val="left"/>
      <w:pPr>
        <w:ind w:left="45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 w15:restartNumberingAfterBreak="0">
    <w:nsid w:val="6FF00A24"/>
    <w:multiLevelType w:val="hybridMultilevel"/>
    <w:tmpl w:val="2592CB8A"/>
    <w:lvl w:ilvl="0" w:tplc="04150009">
      <w:start w:val="1"/>
      <w:numFmt w:val="bullet"/>
      <w:lvlText w:val=""/>
      <w:lvlJc w:val="left"/>
      <w:pPr>
        <w:ind w:left="947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7B38757A"/>
    <w:multiLevelType w:val="hybridMultilevel"/>
    <w:tmpl w:val="EDE05C1C"/>
    <w:lvl w:ilvl="0" w:tplc="37DEB89A">
      <w:start w:val="1"/>
      <w:numFmt w:val="lowerLetter"/>
      <w:lvlText w:val="%1."/>
      <w:lvlJc w:val="left"/>
      <w:pPr>
        <w:ind w:left="1248" w:hanging="360"/>
      </w:pPr>
      <w:rPr>
        <w:rFonts w:hint="default"/>
        <w:color w:val="C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5" w15:restartNumberingAfterBreak="0">
    <w:nsid w:val="7E932799"/>
    <w:multiLevelType w:val="hybridMultilevel"/>
    <w:tmpl w:val="1DDAA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7C"/>
    <w:rsid w:val="0000319C"/>
    <w:rsid w:val="000D52DC"/>
    <w:rsid w:val="001556CB"/>
    <w:rsid w:val="002A5C6A"/>
    <w:rsid w:val="002A664A"/>
    <w:rsid w:val="002E7B48"/>
    <w:rsid w:val="00305EEC"/>
    <w:rsid w:val="003634C1"/>
    <w:rsid w:val="00397AFA"/>
    <w:rsid w:val="003D5D6E"/>
    <w:rsid w:val="0044065B"/>
    <w:rsid w:val="00452345"/>
    <w:rsid w:val="0046357A"/>
    <w:rsid w:val="00464AE8"/>
    <w:rsid w:val="004D3E38"/>
    <w:rsid w:val="005140D5"/>
    <w:rsid w:val="005232CF"/>
    <w:rsid w:val="005D0C78"/>
    <w:rsid w:val="00667ED4"/>
    <w:rsid w:val="0068109A"/>
    <w:rsid w:val="006D66CB"/>
    <w:rsid w:val="006F1D90"/>
    <w:rsid w:val="00720CE5"/>
    <w:rsid w:val="00744897"/>
    <w:rsid w:val="00785D7C"/>
    <w:rsid w:val="00791460"/>
    <w:rsid w:val="00793E59"/>
    <w:rsid w:val="007A02A2"/>
    <w:rsid w:val="00804794"/>
    <w:rsid w:val="00844351"/>
    <w:rsid w:val="008675AE"/>
    <w:rsid w:val="00926ECC"/>
    <w:rsid w:val="00970302"/>
    <w:rsid w:val="00A23973"/>
    <w:rsid w:val="00A347F1"/>
    <w:rsid w:val="00B062FA"/>
    <w:rsid w:val="00B147D5"/>
    <w:rsid w:val="00BB26DA"/>
    <w:rsid w:val="00BC1DDD"/>
    <w:rsid w:val="00C0367D"/>
    <w:rsid w:val="00CA4AB3"/>
    <w:rsid w:val="00CD6944"/>
    <w:rsid w:val="00CF18E5"/>
    <w:rsid w:val="00D82D01"/>
    <w:rsid w:val="00D82DB1"/>
    <w:rsid w:val="00DF0DBB"/>
    <w:rsid w:val="00E3736F"/>
    <w:rsid w:val="00E77D92"/>
    <w:rsid w:val="00EF54A5"/>
    <w:rsid w:val="00F30EE7"/>
    <w:rsid w:val="00F458BE"/>
    <w:rsid w:val="00F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35E8"/>
  <w15:chartTrackingRefBased/>
  <w15:docId w15:val="{3C687A28-D33C-40DF-ADC2-BDBB8C7D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D5D6E"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b/>
      <w:color w:val="00206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3D5D6E"/>
    <w:rPr>
      <w:rFonts w:ascii="Verdana" w:eastAsia="Times New Roman" w:hAnsi="Verdana" w:cs="Verdana"/>
      <w:b/>
      <w:color w:val="002060"/>
      <w:sz w:val="36"/>
      <w:szCs w:val="36"/>
      <w:lang w:eastAsia="zh-CN"/>
    </w:rPr>
  </w:style>
  <w:style w:type="paragraph" w:styleId="Akapitzlist">
    <w:name w:val="List Paragraph"/>
    <w:basedOn w:val="Normalny"/>
    <w:uiPriority w:val="34"/>
    <w:qFormat/>
    <w:rsid w:val="003D5D6E"/>
    <w:pPr>
      <w:ind w:left="720"/>
      <w:contextualSpacing/>
    </w:pPr>
  </w:style>
  <w:style w:type="character" w:styleId="Hipercze">
    <w:name w:val="Hyperlink"/>
    <w:rsid w:val="00CA4AB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79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2A66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66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C1D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stat.pl/rejestrac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ostat.pl/rejestracja" TargetMode="External"/><Relationship Id="rId12" Type="http://schemas.openxmlformats.org/officeDocument/2006/relationships/hyperlink" Target="http://www.judost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dostat.pl/rejestracja" TargetMode="External"/><Relationship Id="rId11" Type="http://schemas.openxmlformats.org/officeDocument/2006/relationships/hyperlink" Target="http://www.judostat.pl/rejestracj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Wołowicz</dc:creator>
  <cp:keywords/>
  <dc:description/>
  <cp:lastModifiedBy>Jarek</cp:lastModifiedBy>
  <cp:revision>20</cp:revision>
  <dcterms:created xsi:type="dcterms:W3CDTF">2021-03-19T14:35:00Z</dcterms:created>
  <dcterms:modified xsi:type="dcterms:W3CDTF">2021-04-13T15:27:00Z</dcterms:modified>
</cp:coreProperties>
</file>