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Default="0080098A" w:rsidP="0080098A">
      <w:pPr>
        <w:pStyle w:val="NormalnyWeb"/>
        <w:spacing w:before="240" w:beforeAutospacing="0" w:after="240" w:afterAutospacing="0"/>
        <w:jc w:val="both"/>
        <w:rPr>
          <w:rFonts w:ascii="Arial" w:hAnsi="Arial" w:cs="Arial"/>
        </w:rPr>
      </w:pPr>
      <w:r>
        <w:rPr>
          <w:rFonts w:ascii="Arial" w:hAnsi="Arial" w:cs="Arial"/>
        </w:rPr>
        <w:t xml:space="preserve">Zespół Szkół nr 8 w Poznaniu -  w którego skład wchodzą: Przedszkole nr 90, Szkoła Podstawowa nr 69 im. Jarogniewa Drwęskiego, Szkoła Mistrzostwa Sportowego jest jednostką publiczną, w której oprócz klas ogólnych działają klasy mistrzostwa sportowego specjalizujące się w gimnastyce – trampolinie oraz judo przy współpracy z AZS AWF oraz Judo przy współpracy z AZS. Gwarantujemy wysoki poziom edukacji. Wśród naszych uczniów i absolwentów są laureaci wielu konkursów przedmiotowych i zawodów sportowych. Szkoła posiada nową halę gimnastyczną wraz ze sprzętem najwyższej klasy </w:t>
      </w:r>
    </w:p>
    <w:p w:rsidR="0080098A" w:rsidRDefault="0080098A" w:rsidP="008E279B">
      <w:r>
        <w:t>W naborze na rok szkolny 2021/2022 zapraszamy dzieci do klas:</w:t>
      </w:r>
    </w:p>
    <w:p w:rsidR="008E279B" w:rsidRDefault="008E279B" w:rsidP="008E279B"/>
    <w:p w:rsidR="0080098A" w:rsidRDefault="0080098A" w:rsidP="0080098A">
      <w:pPr>
        <w:pStyle w:val="Default"/>
        <w:spacing w:after="46"/>
        <w:rPr>
          <w:sz w:val="23"/>
          <w:szCs w:val="23"/>
        </w:rPr>
      </w:pPr>
      <w:r>
        <w:rPr>
          <w:sz w:val="23"/>
          <w:szCs w:val="23"/>
        </w:rPr>
        <w:t>1. Do klasy I Mistrzostwa Sportowego w specjalizacji TRAMPOLINA – jeden oddział</w:t>
      </w:r>
      <w:r>
        <w:rPr>
          <w:sz w:val="23"/>
          <w:szCs w:val="23"/>
        </w:rPr>
        <w:t>,</w:t>
      </w:r>
    </w:p>
    <w:p w:rsidR="0080098A" w:rsidRDefault="0080098A" w:rsidP="0080098A">
      <w:pPr>
        <w:pStyle w:val="Default"/>
        <w:spacing w:after="46"/>
        <w:rPr>
          <w:sz w:val="23"/>
          <w:szCs w:val="23"/>
        </w:rPr>
      </w:pPr>
      <w:r>
        <w:rPr>
          <w:sz w:val="23"/>
          <w:szCs w:val="23"/>
        </w:rPr>
        <w:t>2. Do klasy I (ogólnej) –jeden oddział</w:t>
      </w:r>
      <w:r>
        <w:rPr>
          <w:sz w:val="23"/>
          <w:szCs w:val="23"/>
        </w:rPr>
        <w:t>,</w:t>
      </w:r>
      <w:r>
        <w:rPr>
          <w:sz w:val="23"/>
          <w:szCs w:val="23"/>
        </w:rPr>
        <w:t xml:space="preserve"> </w:t>
      </w:r>
    </w:p>
    <w:p w:rsidR="0080098A" w:rsidRDefault="0080098A" w:rsidP="0080098A">
      <w:pPr>
        <w:pStyle w:val="Default"/>
        <w:spacing w:after="46"/>
        <w:rPr>
          <w:sz w:val="23"/>
          <w:szCs w:val="23"/>
        </w:rPr>
      </w:pPr>
      <w:r>
        <w:rPr>
          <w:sz w:val="23"/>
          <w:szCs w:val="23"/>
        </w:rPr>
        <w:t>3. Do klasy IV Mistrzostwa Sportowego w specjalizacji JUDO – jeden oddział</w:t>
      </w:r>
      <w:r>
        <w:rPr>
          <w:sz w:val="23"/>
          <w:szCs w:val="23"/>
        </w:rPr>
        <w:t>,</w:t>
      </w:r>
      <w:r>
        <w:rPr>
          <w:sz w:val="23"/>
          <w:szCs w:val="23"/>
        </w:rPr>
        <w:t xml:space="preserve"> </w:t>
      </w:r>
    </w:p>
    <w:p w:rsidR="0080098A" w:rsidRDefault="0080098A" w:rsidP="0080098A">
      <w:pPr>
        <w:pStyle w:val="Default"/>
        <w:rPr>
          <w:sz w:val="23"/>
          <w:szCs w:val="23"/>
        </w:rPr>
      </w:pPr>
      <w:r>
        <w:rPr>
          <w:sz w:val="23"/>
          <w:szCs w:val="23"/>
        </w:rPr>
        <w:t>4. Do klasy IV SPORTOWEJ w specjalizacji TAEKWONDO - jeden oddział</w:t>
      </w:r>
      <w:r>
        <w:rPr>
          <w:sz w:val="23"/>
          <w:szCs w:val="23"/>
        </w:rPr>
        <w:t>,</w:t>
      </w:r>
    </w:p>
    <w:p w:rsidR="0080098A" w:rsidRDefault="0080098A" w:rsidP="0080098A">
      <w:pPr>
        <w:pStyle w:val="Default"/>
        <w:rPr>
          <w:sz w:val="23"/>
          <w:szCs w:val="23"/>
        </w:rPr>
      </w:pPr>
    </w:p>
    <w:p w:rsidR="0080098A" w:rsidRDefault="0080098A" w:rsidP="0080098A">
      <w:pPr>
        <w:pStyle w:val="Default"/>
        <w:rPr>
          <w:sz w:val="23"/>
          <w:szCs w:val="23"/>
        </w:rPr>
      </w:pPr>
      <w:r>
        <w:rPr>
          <w:sz w:val="23"/>
          <w:szCs w:val="23"/>
        </w:rPr>
        <w:t>Do klas Mistrzostwa Sportowego oraz klasy sportowej (Taekwondo)</w:t>
      </w:r>
      <w:r>
        <w:rPr>
          <w:sz w:val="23"/>
          <w:szCs w:val="23"/>
        </w:rPr>
        <w:t xml:space="preserve"> </w:t>
      </w:r>
      <w:r>
        <w:rPr>
          <w:sz w:val="23"/>
          <w:szCs w:val="23"/>
        </w:rPr>
        <w:t xml:space="preserve">obowiązują testy sprawnościowe, które przeprowadzone będą na terenie szkoły w dwóch terminach, tj. </w:t>
      </w:r>
    </w:p>
    <w:p w:rsidR="0080098A" w:rsidRDefault="0080098A" w:rsidP="0080098A">
      <w:pPr>
        <w:pStyle w:val="Default"/>
        <w:jc w:val="center"/>
      </w:pPr>
    </w:p>
    <w:p w:rsidR="0080098A" w:rsidRDefault="0080098A" w:rsidP="0080098A">
      <w:pPr>
        <w:pStyle w:val="Default"/>
        <w:spacing w:after="45"/>
        <w:jc w:val="center"/>
        <w:rPr>
          <w:sz w:val="23"/>
          <w:szCs w:val="23"/>
        </w:rPr>
      </w:pPr>
      <w:r>
        <w:rPr>
          <w:sz w:val="23"/>
          <w:szCs w:val="23"/>
        </w:rPr>
        <w:t xml:space="preserve">1. 20.04.2021 godz. 17.00 </w:t>
      </w:r>
      <w:r>
        <w:rPr>
          <w:sz w:val="23"/>
          <w:szCs w:val="23"/>
        </w:rPr>
        <w:t>(wtorek)</w:t>
      </w:r>
    </w:p>
    <w:p w:rsidR="0080098A" w:rsidRDefault="0080098A" w:rsidP="0080098A">
      <w:pPr>
        <w:pStyle w:val="Default"/>
        <w:jc w:val="center"/>
        <w:rPr>
          <w:sz w:val="23"/>
          <w:szCs w:val="23"/>
        </w:rPr>
      </w:pPr>
      <w:r>
        <w:rPr>
          <w:sz w:val="23"/>
          <w:szCs w:val="23"/>
        </w:rPr>
        <w:t xml:space="preserve">2. 22.04.2021 godz. 17.00 </w:t>
      </w:r>
      <w:r>
        <w:rPr>
          <w:sz w:val="23"/>
          <w:szCs w:val="23"/>
        </w:rPr>
        <w:t>(czwartek)</w:t>
      </w:r>
    </w:p>
    <w:p w:rsidR="0080098A" w:rsidRDefault="0080098A" w:rsidP="0080098A">
      <w:pPr>
        <w:pStyle w:val="Default"/>
        <w:jc w:val="center"/>
        <w:rPr>
          <w:sz w:val="23"/>
          <w:szCs w:val="23"/>
        </w:rPr>
      </w:pPr>
    </w:p>
    <w:p w:rsidR="0080098A" w:rsidRDefault="0080098A" w:rsidP="0080098A">
      <w:pPr>
        <w:pStyle w:val="Default"/>
        <w:rPr>
          <w:sz w:val="23"/>
          <w:szCs w:val="23"/>
        </w:rPr>
      </w:pPr>
      <w:r>
        <w:rPr>
          <w:sz w:val="23"/>
          <w:szCs w:val="23"/>
        </w:rPr>
        <w:t>Na testy przyprowadzamy dzieci bez objawów chorobowych, zaopatrzone w strój sportowy oraz dobry humor. Podczas testów, trenerzy sprawdzać będą predyspozycje dziecka do podjęcia nauki w klasach sportowych oraz mistrzostwa sportowego. Nie trzeba przygotowywać dziecka do testów, są to ćwiczenia ogólnorozwojowe. W przypadku zakwalifikowania dziecka do ww. klas, dziecko musi posiadać ważną zdolność lekarską, ważną od 1.09.2021 roku. Jest warunek konieczny aby czynnie uczestniczyć w zajęciach sportowych prowadzonych w naszej szkole.</w:t>
      </w:r>
    </w:p>
    <w:p w:rsidR="0080098A" w:rsidRDefault="0080098A" w:rsidP="0080098A">
      <w:pPr>
        <w:pStyle w:val="Default"/>
        <w:rPr>
          <w:sz w:val="23"/>
          <w:szCs w:val="23"/>
        </w:rPr>
      </w:pPr>
    </w:p>
    <w:p w:rsidR="0080098A" w:rsidRDefault="0080098A" w:rsidP="0080098A">
      <w:pPr>
        <w:pStyle w:val="Default"/>
        <w:rPr>
          <w:sz w:val="23"/>
          <w:szCs w:val="23"/>
        </w:rPr>
      </w:pPr>
      <w:r>
        <w:rPr>
          <w:sz w:val="23"/>
          <w:szCs w:val="23"/>
        </w:rPr>
        <w:t xml:space="preserve">Nasza szkoła, to zespół budynków, w których klasy 1-3 oddzielone są od klas 4-8 i znajdują się w różnych skrzydłach. Taka organizacja sprawia, że minimalizujemy ryzyko rozprzestrzeniania się w dobie pandemii zakażeniom. Każda klasa lekcyjna wyposażona jest w najnowocześniejszy sprzęt interaktywny oraz bogate pomoce dydaktyczne. Nasza kadra to doświadczeni nauczyciele, którzy kończyli naukę na renomowanych uczelniach wyższych. Świetlica czynna jest od godziny 6.30 do 17.00 co pozwala na komfortowe zapewnienie dziecku opieki. Świetlica realizuje wiele ciekawych projektów a dzieci przebywające pod </w:t>
      </w:r>
      <w:r w:rsidR="008E279B">
        <w:rPr>
          <w:sz w:val="23"/>
          <w:szCs w:val="23"/>
        </w:rPr>
        <w:t xml:space="preserve">jej </w:t>
      </w:r>
      <w:r>
        <w:rPr>
          <w:sz w:val="23"/>
          <w:szCs w:val="23"/>
        </w:rPr>
        <w:t>opieką</w:t>
      </w:r>
      <w:r w:rsidR="008E279B">
        <w:rPr>
          <w:sz w:val="23"/>
          <w:szCs w:val="23"/>
        </w:rPr>
        <w:t xml:space="preserve"> maja ciekawie wypełniony czas.</w:t>
      </w:r>
    </w:p>
    <w:p w:rsidR="008E279B" w:rsidRDefault="008E279B" w:rsidP="0080098A">
      <w:pPr>
        <w:pStyle w:val="Default"/>
        <w:rPr>
          <w:sz w:val="23"/>
          <w:szCs w:val="23"/>
        </w:rPr>
      </w:pPr>
      <w:r>
        <w:rPr>
          <w:sz w:val="23"/>
          <w:szCs w:val="23"/>
        </w:rPr>
        <w:t>Naszym atutem jest tez własna kuchnia, serwująca pyszne i zdrowe posiłki świeżo przyrządzane na miejscu.</w:t>
      </w:r>
    </w:p>
    <w:p w:rsidR="008E279B" w:rsidRDefault="008E279B" w:rsidP="0080098A">
      <w:pPr>
        <w:pStyle w:val="Default"/>
        <w:rPr>
          <w:sz w:val="23"/>
          <w:szCs w:val="23"/>
        </w:rPr>
      </w:pPr>
      <w:r>
        <w:rPr>
          <w:sz w:val="23"/>
          <w:szCs w:val="23"/>
        </w:rPr>
        <w:t xml:space="preserve">Dużym atutem szkoły jest też jej położenie, w otoczeniu drzew, dużego dziedzińca, wielu boisk sportowych. Wszystko to jest otoczone bezpiecznym płotem. Szkoła jest też świetnie skomunikowana, węzłami tramwajowymi oraz autobusowymi a wokół szkoły znajduje się strefa uspokojonego ruchu z miejscami </w:t>
      </w:r>
      <w:proofErr w:type="spellStart"/>
      <w:r>
        <w:rPr>
          <w:sz w:val="23"/>
          <w:szCs w:val="23"/>
        </w:rPr>
        <w:t>Kiss&amp;Ride</w:t>
      </w:r>
      <w:proofErr w:type="spellEnd"/>
      <w:r>
        <w:rPr>
          <w:sz w:val="23"/>
          <w:szCs w:val="23"/>
        </w:rPr>
        <w:t>.</w:t>
      </w:r>
    </w:p>
    <w:p w:rsidR="008E279B" w:rsidRDefault="008E279B" w:rsidP="0080098A">
      <w:pPr>
        <w:pStyle w:val="Default"/>
        <w:rPr>
          <w:sz w:val="23"/>
          <w:szCs w:val="23"/>
        </w:rPr>
      </w:pPr>
      <w:r>
        <w:rPr>
          <w:sz w:val="23"/>
          <w:szCs w:val="23"/>
        </w:rPr>
        <w:t xml:space="preserve">Nasi nauczyciele wraz z dyrektorem to pasjonaci. Charakteryzuje nas szerokie spojrzenie na otaczający świat. Wiele naszych zainteresowań przenosimy na dzieci, jak choćby zainteresowanie </w:t>
      </w:r>
      <w:r>
        <w:rPr>
          <w:sz w:val="23"/>
          <w:szCs w:val="23"/>
        </w:rPr>
        <w:lastRenderedPageBreak/>
        <w:t>sportem, sztuką, literaturą i wieloma innymi, co pozwala jeszcze lepiej wzbudzić wśród najmłodszych ciekawość poznawczą.</w:t>
      </w:r>
    </w:p>
    <w:p w:rsidR="008E279B" w:rsidRDefault="008E279B" w:rsidP="0080098A">
      <w:pPr>
        <w:pStyle w:val="Default"/>
        <w:rPr>
          <w:sz w:val="23"/>
          <w:szCs w:val="23"/>
        </w:rPr>
      </w:pPr>
      <w:r>
        <w:rPr>
          <w:sz w:val="23"/>
          <w:szCs w:val="23"/>
        </w:rPr>
        <w:t>Powierzone nam dzieci są bezpieczne, są zaopiekowane. Wiele lat tradycji i doświadczenia sprawiło, że co roku nasza szkoła ma pełne obłożenie i cieszy się zaufaniem rodziców oraz społeczności lokalnej.</w:t>
      </w:r>
    </w:p>
    <w:p w:rsidR="008E279B" w:rsidRDefault="008E279B" w:rsidP="0080098A">
      <w:pPr>
        <w:pStyle w:val="Default"/>
        <w:rPr>
          <w:sz w:val="23"/>
          <w:szCs w:val="23"/>
        </w:rPr>
      </w:pPr>
      <w:r>
        <w:rPr>
          <w:sz w:val="23"/>
          <w:szCs w:val="23"/>
        </w:rPr>
        <w:t>Jako jedni z nielicznych, mogliśmy w okresie pandemii organizować treningi w klasach sportowych dla naszych uczniów, co przy nauce zdalnej było niezaprzeczalnym atutem a dzieci mogły oderwać się od komputerów i poćwiczyć, podnosząc swoją sprawność a przy tym zdrowie.</w:t>
      </w:r>
    </w:p>
    <w:p w:rsidR="008E279B" w:rsidRDefault="008E279B" w:rsidP="0080098A">
      <w:pPr>
        <w:pStyle w:val="Default"/>
        <w:rPr>
          <w:sz w:val="23"/>
          <w:szCs w:val="23"/>
        </w:rPr>
      </w:pPr>
      <w:bookmarkStart w:id="0" w:name="_GoBack"/>
      <w:bookmarkEnd w:id="0"/>
    </w:p>
    <w:p w:rsidR="0080098A" w:rsidRDefault="0080098A"/>
    <w:sectPr w:rsidR="0080098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95" w:rsidRDefault="00EA7395" w:rsidP="0080098A">
      <w:pPr>
        <w:spacing w:after="0" w:line="240" w:lineRule="auto"/>
      </w:pPr>
      <w:r>
        <w:separator/>
      </w:r>
    </w:p>
  </w:endnote>
  <w:endnote w:type="continuationSeparator" w:id="0">
    <w:p w:rsidR="00EA7395" w:rsidRDefault="00EA7395" w:rsidP="0080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95" w:rsidRDefault="00EA7395" w:rsidP="0080098A">
      <w:pPr>
        <w:spacing w:after="0" w:line="240" w:lineRule="auto"/>
      </w:pPr>
      <w:r>
        <w:separator/>
      </w:r>
    </w:p>
  </w:footnote>
  <w:footnote w:type="continuationSeparator" w:id="0">
    <w:p w:rsidR="00EA7395" w:rsidRDefault="00EA7395" w:rsidP="00800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98A" w:rsidRDefault="0080098A" w:rsidP="0080098A">
    <w:pPr>
      <w:pStyle w:val="Nagwek"/>
      <w:jc w:val="center"/>
    </w:pPr>
    <w:r>
      <w:rPr>
        <w:noProof/>
        <w:lang w:eastAsia="pl-PL"/>
      </w:rPr>
      <w:drawing>
        <wp:inline distT="0" distB="0" distL="0" distR="0">
          <wp:extent cx="2695575" cy="828699"/>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lor_dlug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932" cy="8303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80098A"/>
    <w:rsid w:val="008E279B"/>
    <w:rsid w:val="009C0B3F"/>
    <w:rsid w:val="00EA7395"/>
    <w:rsid w:val="00EB4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E3AAF"/>
  <w15:chartTrackingRefBased/>
  <w15:docId w15:val="{BEAB3610-68C0-4A83-BE5A-9E3AE78E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009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009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98A"/>
  </w:style>
  <w:style w:type="paragraph" w:styleId="Stopka">
    <w:name w:val="footer"/>
    <w:basedOn w:val="Normalny"/>
    <w:link w:val="StopkaZnak"/>
    <w:uiPriority w:val="99"/>
    <w:unhideWhenUsed/>
    <w:rsid w:val="008009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98A"/>
  </w:style>
  <w:style w:type="paragraph" w:customStyle="1" w:styleId="Default">
    <w:name w:val="Default"/>
    <w:rsid w:val="008009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502</Words>
  <Characters>3014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Misch</dc:creator>
  <cp:keywords/>
  <dc:description/>
  <cp:lastModifiedBy>Jacek Misch</cp:lastModifiedBy>
  <cp:revision>1</cp:revision>
  <dcterms:created xsi:type="dcterms:W3CDTF">2021-03-22T09:55:00Z</dcterms:created>
  <dcterms:modified xsi:type="dcterms:W3CDTF">2021-03-22T10:18:00Z</dcterms:modified>
</cp:coreProperties>
</file>